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10" w:rsidRDefault="00123E8E" w:rsidP="00F06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Biljana </w:t>
      </w:r>
      <w:proofErr w:type="spellStart"/>
      <w:r>
        <w:rPr>
          <w:rFonts w:ascii="Times New Roman" w:hAnsi="Times New Roman" w:cs="Times New Roman"/>
          <w:sz w:val="24"/>
          <w:szCs w:val="24"/>
        </w:rPr>
        <w:t>Manin</w:t>
      </w:r>
      <w:proofErr w:type="spellEnd"/>
      <w:r>
        <w:rPr>
          <w:rFonts w:ascii="Times New Roman" w:hAnsi="Times New Roman" w:cs="Times New Roman"/>
          <w:sz w:val="24"/>
          <w:szCs w:val="24"/>
        </w:rPr>
        <w:t>,dipl. pedagog,</w:t>
      </w:r>
    </w:p>
    <w:p w:rsidR="00123E8E" w:rsidRDefault="00F3635A" w:rsidP="00F06D10">
      <w:pPr>
        <w:spacing w:line="360" w:lineRule="auto"/>
        <w:jc w:val="both"/>
        <w:rPr>
          <w:rFonts w:ascii="Times New Roman" w:hAnsi="Times New Roman" w:cs="Times New Roman"/>
          <w:sz w:val="24"/>
          <w:szCs w:val="24"/>
        </w:rPr>
      </w:pPr>
      <w:r>
        <w:rPr>
          <w:rFonts w:ascii="Times New Roman" w:hAnsi="Times New Roman" w:cs="Times New Roman"/>
          <w:sz w:val="24"/>
          <w:szCs w:val="24"/>
        </w:rPr>
        <w:t>s</w:t>
      </w:r>
      <w:bookmarkStart w:id="0" w:name="_GoBack"/>
      <w:bookmarkEnd w:id="0"/>
      <w:r w:rsidR="00123E8E">
        <w:rPr>
          <w:rFonts w:ascii="Times New Roman" w:hAnsi="Times New Roman" w:cs="Times New Roman"/>
          <w:sz w:val="24"/>
          <w:szCs w:val="24"/>
        </w:rPr>
        <w:t>tru</w:t>
      </w:r>
      <w:r w:rsidR="006C63B4">
        <w:rPr>
          <w:rFonts w:ascii="Times New Roman" w:hAnsi="Times New Roman" w:cs="Times New Roman"/>
          <w:sz w:val="24"/>
          <w:szCs w:val="24"/>
        </w:rPr>
        <w:t>č</w:t>
      </w:r>
      <w:r w:rsidR="00123E8E">
        <w:rPr>
          <w:rFonts w:ascii="Times New Roman" w:hAnsi="Times New Roman" w:cs="Times New Roman"/>
          <w:sz w:val="24"/>
          <w:szCs w:val="24"/>
        </w:rPr>
        <w:t>ni suradnik savjetnik</w:t>
      </w:r>
    </w:p>
    <w:p w:rsidR="00123E8E" w:rsidRDefault="00123E8E" w:rsidP="00F06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OŠ </w:t>
      </w:r>
      <w:proofErr w:type="spellStart"/>
      <w:r>
        <w:rPr>
          <w:rFonts w:ascii="Times New Roman" w:hAnsi="Times New Roman" w:cs="Times New Roman"/>
          <w:sz w:val="24"/>
          <w:szCs w:val="24"/>
        </w:rPr>
        <w:t>Trnsko</w:t>
      </w:r>
      <w:proofErr w:type="spellEnd"/>
    </w:p>
    <w:p w:rsidR="00123E8E" w:rsidRDefault="00123E8E" w:rsidP="00F06D10">
      <w:pPr>
        <w:spacing w:line="360" w:lineRule="auto"/>
        <w:jc w:val="both"/>
        <w:rPr>
          <w:rFonts w:ascii="Times New Roman" w:hAnsi="Times New Roman" w:cs="Times New Roman"/>
          <w:sz w:val="24"/>
          <w:szCs w:val="24"/>
        </w:rPr>
      </w:pPr>
      <w:r>
        <w:rPr>
          <w:rFonts w:ascii="Times New Roman" w:hAnsi="Times New Roman" w:cs="Times New Roman"/>
          <w:sz w:val="24"/>
          <w:szCs w:val="24"/>
        </w:rPr>
        <w:t>Zagreb</w:t>
      </w: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Projekt</w:t>
      </w:r>
    </w:p>
    <w:p w:rsidR="00F06D10" w:rsidRDefault="00F06D10" w:rsidP="00F06D10">
      <w:pPr>
        <w:tabs>
          <w:tab w:val="left" w:pos="4755"/>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Roditeljska uključenost u virtualno obrazovanje djeteta  iz perspektive učenika četvrtog razreda osnovne </w:t>
      </w:r>
      <w:r w:rsidR="00123E8E">
        <w:rPr>
          <w:rFonts w:ascii="Times New Roman" w:hAnsi="Times New Roman" w:cs="Times New Roman"/>
          <w:b/>
          <w:bCs/>
          <w:sz w:val="24"/>
          <w:szCs w:val="24"/>
        </w:rPr>
        <w:t>škole</w:t>
      </w:r>
    </w:p>
    <w:p w:rsidR="00F06D10" w:rsidRDefault="00F06D10" w:rsidP="00F06D10">
      <w:pPr>
        <w:spacing w:line="360" w:lineRule="auto"/>
        <w:jc w:val="both"/>
        <w:rPr>
          <w:rFonts w:ascii="Times New Roman" w:hAnsi="Times New Roman" w:cs="Times New Roman"/>
          <w:b/>
          <w:sz w:val="24"/>
          <w:szCs w:val="24"/>
        </w:rPr>
      </w:pPr>
    </w:p>
    <w:p w:rsidR="00123E8E" w:rsidRDefault="00123E8E" w:rsidP="00F06D10">
      <w:pPr>
        <w:spacing w:line="360" w:lineRule="auto"/>
        <w:jc w:val="both"/>
        <w:rPr>
          <w:rFonts w:ascii="Times New Roman" w:hAnsi="Times New Roman" w:cs="Times New Roman"/>
          <w:b/>
          <w:sz w:val="24"/>
          <w:szCs w:val="24"/>
        </w:rPr>
      </w:pPr>
    </w:p>
    <w:p w:rsidR="00123E8E" w:rsidRDefault="00123E8E" w:rsidP="00F06D10">
      <w:pPr>
        <w:spacing w:line="360" w:lineRule="auto"/>
        <w:jc w:val="both"/>
        <w:rPr>
          <w:rFonts w:ascii="Times New Roman" w:hAnsi="Times New Roman" w:cs="Times New Roman"/>
          <w:b/>
          <w:sz w:val="24"/>
          <w:szCs w:val="24"/>
        </w:rPr>
      </w:pPr>
    </w:p>
    <w:p w:rsidR="00123E8E" w:rsidRDefault="00123E8E" w:rsidP="00F06D10">
      <w:pPr>
        <w:spacing w:line="360" w:lineRule="auto"/>
        <w:jc w:val="both"/>
        <w:rPr>
          <w:rFonts w:ascii="Times New Roman" w:hAnsi="Times New Roman" w:cs="Times New Roman"/>
          <w:b/>
          <w:sz w:val="24"/>
          <w:szCs w:val="24"/>
        </w:rPr>
      </w:pPr>
    </w:p>
    <w:p w:rsidR="00123E8E" w:rsidRDefault="00123E8E" w:rsidP="00F06D10">
      <w:pPr>
        <w:spacing w:line="360" w:lineRule="auto"/>
        <w:jc w:val="both"/>
        <w:rPr>
          <w:rFonts w:ascii="Times New Roman" w:hAnsi="Times New Roman" w:cs="Times New Roman"/>
          <w:b/>
          <w:sz w:val="24"/>
          <w:szCs w:val="24"/>
        </w:rPr>
      </w:pPr>
    </w:p>
    <w:p w:rsidR="00123E8E" w:rsidRDefault="00123E8E" w:rsidP="00F06D10">
      <w:pPr>
        <w:spacing w:line="360" w:lineRule="auto"/>
        <w:jc w:val="both"/>
        <w:rPr>
          <w:rFonts w:ascii="Times New Roman" w:hAnsi="Times New Roman" w:cs="Times New Roman"/>
          <w:b/>
          <w:sz w:val="24"/>
          <w:szCs w:val="24"/>
        </w:rPr>
      </w:pPr>
    </w:p>
    <w:p w:rsidR="00123E8E" w:rsidRDefault="00123E8E"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sz w:val="24"/>
          <w:szCs w:val="24"/>
        </w:rPr>
      </w:pPr>
      <w:r>
        <w:rPr>
          <w:rFonts w:ascii="Times New Roman" w:hAnsi="Times New Roman" w:cs="Times New Roman"/>
          <w:sz w:val="24"/>
          <w:szCs w:val="24"/>
        </w:rPr>
        <w:t>Zagreb, 2020.</w:t>
      </w:r>
    </w:p>
    <w:p w:rsidR="00F06D10" w:rsidRDefault="00F06D10" w:rsidP="00F06D10">
      <w:pPr>
        <w:spacing w:line="360" w:lineRule="auto"/>
        <w:rPr>
          <w:rFonts w:ascii="Times New Roman" w:hAnsi="Times New Roman" w:cs="Times New Roman"/>
          <w:sz w:val="24"/>
          <w:szCs w:val="24"/>
        </w:rPr>
      </w:pPr>
    </w:p>
    <w:p w:rsidR="00F06D10" w:rsidRDefault="00F06D10" w:rsidP="00F06D10">
      <w:pPr>
        <w:spacing w:before="240" w:line="360" w:lineRule="auto"/>
        <w:jc w:val="both"/>
        <w:rPr>
          <w:rFonts w:ascii="Times New Roman" w:hAnsi="Times New Roman" w:cs="Times New Roman"/>
          <w:sz w:val="24"/>
          <w:szCs w:val="24"/>
        </w:rPr>
      </w:pPr>
    </w:p>
    <w:p w:rsidR="00F06D10" w:rsidRDefault="00F06D10" w:rsidP="00F06D10">
      <w:pPr>
        <w:pStyle w:val="Odlomakpopisa"/>
        <w:numPr>
          <w:ilvl w:val="0"/>
          <w:numId w:val="2"/>
        </w:num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TEORIJSKI OKVIR</w:t>
      </w:r>
    </w:p>
    <w:p w:rsidR="00F06D10" w:rsidRDefault="00F06D10" w:rsidP="00F06D10">
      <w:pPr>
        <w:pStyle w:val="Odlomakpopisa"/>
        <w:numPr>
          <w:ilvl w:val="0"/>
          <w:numId w:val="3"/>
        </w:numPr>
        <w:spacing w:before="240" w:line="360" w:lineRule="auto"/>
        <w:jc w:val="both"/>
        <w:rPr>
          <w:rFonts w:ascii="Times New Roman" w:hAnsi="Times New Roman" w:cs="Times New Roman"/>
          <w:b/>
          <w:bCs/>
          <w:sz w:val="24"/>
          <w:szCs w:val="24"/>
        </w:rPr>
      </w:pPr>
      <w:r>
        <w:rPr>
          <w:rFonts w:ascii="Times New Roman" w:hAnsi="Times New Roman" w:cs="Times New Roman"/>
          <w:sz w:val="24"/>
          <w:szCs w:val="24"/>
        </w:rPr>
        <w:t>Virtualno obrazovanje/</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nastava</w:t>
      </w:r>
    </w:p>
    <w:p w:rsidR="00F06D10" w:rsidRDefault="00F06D10" w:rsidP="00F06D10">
      <w:pPr>
        <w:spacing w:line="360" w:lineRule="auto"/>
        <w:jc w:val="both"/>
        <w:rPr>
          <w:rFonts w:ascii="Times New Roman" w:hAnsi="Times New Roman" w:cs="Times New Roman"/>
          <w:sz w:val="24"/>
        </w:rPr>
      </w:pPr>
      <w:r>
        <w:rPr>
          <w:rFonts w:ascii="Times New Roman" w:hAnsi="Times New Roman" w:cs="Times New Roman"/>
          <w:sz w:val="24"/>
        </w:rPr>
        <w:t>Društvo u kojem danas živimo primarno se oslanja na primjenu informacijske i komunikacijske tehnologije te se stoga smatra kako je važno poticati primjenu tehnologije u svakodnevnom radu te razvijati informatičke kompetencije kod  učenika. Današnji učenici predstavljaju tzv. digitalne urođenike, koji su odrasli uz suvremene tehnologije i ne moraju posebno učiti koristiti se tehnologijom, nego je oduvijek svakodnevno koriste (</w:t>
      </w:r>
      <w:proofErr w:type="spellStart"/>
      <w:r>
        <w:rPr>
          <w:rFonts w:ascii="Times New Roman" w:hAnsi="Times New Roman" w:cs="Times New Roman"/>
          <w:sz w:val="24"/>
        </w:rPr>
        <w:t>Čuvidić</w:t>
      </w:r>
      <w:proofErr w:type="spellEnd"/>
      <w:r>
        <w:rPr>
          <w:rFonts w:ascii="Times New Roman" w:hAnsi="Times New Roman" w:cs="Times New Roman"/>
          <w:sz w:val="24"/>
        </w:rPr>
        <w:t xml:space="preserve">, 2016). Virtualno obrazovanje, </w:t>
      </w:r>
      <w:proofErr w:type="spellStart"/>
      <w:r>
        <w:rPr>
          <w:rFonts w:ascii="Times New Roman" w:hAnsi="Times New Roman" w:cs="Times New Roman"/>
          <w:sz w:val="24"/>
        </w:rPr>
        <w:t>online</w:t>
      </w:r>
      <w:proofErr w:type="spellEnd"/>
      <w:r>
        <w:rPr>
          <w:rFonts w:ascii="Times New Roman" w:hAnsi="Times New Roman" w:cs="Times New Roman"/>
          <w:sz w:val="24"/>
        </w:rPr>
        <w:t xml:space="preserve"> nastava, e-učenje, neki su od sinonima koji predstavljaju jedan od oblika učenja na daljinu. Virtualno obrazovanje snažno je povezano s naglim razvojem tehnologije, posebice razvojem </w:t>
      </w:r>
      <w:proofErr w:type="spellStart"/>
      <w:r>
        <w:rPr>
          <w:rFonts w:ascii="Times New Roman" w:hAnsi="Times New Roman" w:cs="Times New Roman"/>
          <w:sz w:val="24"/>
        </w:rPr>
        <w:t>interneta</w:t>
      </w:r>
      <w:proofErr w:type="spellEnd"/>
      <w:r>
        <w:rPr>
          <w:rFonts w:ascii="Times New Roman" w:hAnsi="Times New Roman" w:cs="Times New Roman"/>
          <w:sz w:val="24"/>
        </w:rPr>
        <w:t>. Virtualno obrazovanje je izuzetno fleksibilan pristup koji se može koristiti za pokrivanje različitih načina učenja, od samostalnog do interaktivnog učenja ili učenja uživo, što može odgovarati različitim potrebama učenja i poučavanja (</w:t>
      </w:r>
      <w:proofErr w:type="spellStart"/>
      <w:r>
        <w:rPr>
          <w:rFonts w:ascii="Times New Roman" w:hAnsi="Times New Roman" w:cs="Times New Roman"/>
          <w:sz w:val="24"/>
        </w:rPr>
        <w:t>Postolov</w:t>
      </w:r>
      <w:proofErr w:type="spellEnd"/>
      <w:r>
        <w:rPr>
          <w:rFonts w:ascii="Times New Roman" w:hAnsi="Times New Roman" w:cs="Times New Roman"/>
          <w:sz w:val="24"/>
        </w:rPr>
        <w:t xml:space="preserve">, </w:t>
      </w:r>
      <w:proofErr w:type="spellStart"/>
      <w:r>
        <w:rPr>
          <w:rFonts w:ascii="Times New Roman" w:hAnsi="Times New Roman" w:cs="Times New Roman"/>
          <w:sz w:val="24"/>
        </w:rPr>
        <w:t>Sopova</w:t>
      </w:r>
      <w:proofErr w:type="spellEnd"/>
      <w:r>
        <w:rPr>
          <w:rFonts w:ascii="Times New Roman" w:hAnsi="Times New Roman" w:cs="Times New Roman"/>
          <w:sz w:val="24"/>
        </w:rPr>
        <w:t xml:space="preserve"> i </w:t>
      </w:r>
      <w:proofErr w:type="spellStart"/>
      <w:r>
        <w:rPr>
          <w:rFonts w:ascii="Times New Roman" w:hAnsi="Times New Roman" w:cs="Times New Roman"/>
          <w:sz w:val="24"/>
        </w:rPr>
        <w:t>Iliev</w:t>
      </w:r>
      <w:proofErr w:type="spellEnd"/>
      <w:r>
        <w:rPr>
          <w:rFonts w:ascii="Times New Roman" w:hAnsi="Times New Roman" w:cs="Times New Roman"/>
          <w:sz w:val="24"/>
        </w:rPr>
        <w:t xml:space="preserve">, 2017). E-učenje podrazumijeva učenje putem računala, najčešće posredstvom </w:t>
      </w:r>
      <w:proofErr w:type="spellStart"/>
      <w:r>
        <w:rPr>
          <w:rFonts w:ascii="Times New Roman" w:hAnsi="Times New Roman" w:cs="Times New Roman"/>
          <w:sz w:val="24"/>
        </w:rPr>
        <w:t>interneta</w:t>
      </w:r>
      <w:proofErr w:type="spellEnd"/>
      <w:r>
        <w:rPr>
          <w:rFonts w:ascii="Times New Roman" w:hAnsi="Times New Roman" w:cs="Times New Roman"/>
          <w:sz w:val="24"/>
        </w:rPr>
        <w:t xml:space="preserve">, ali i upotrebom CD-a, DVD-a, pa čak i mobilnih telefona. Osim toga, među alate za e-učenje ulaze i programi za izradu internetskih stranica, kao i Power Point i razni multimedijalni programi. Multimedijalni programi označavaju kombinaciju dva ili više medija, no nužno je da se ti mediji dopunjuju i obogaćuju didaktički i komunikološki. Računalo u procesu </w:t>
      </w:r>
      <w:proofErr w:type="spellStart"/>
      <w:r>
        <w:rPr>
          <w:rFonts w:ascii="Times New Roman" w:hAnsi="Times New Roman" w:cs="Times New Roman"/>
          <w:sz w:val="24"/>
        </w:rPr>
        <w:t>online</w:t>
      </w:r>
      <w:proofErr w:type="spellEnd"/>
      <w:r>
        <w:rPr>
          <w:rFonts w:ascii="Times New Roman" w:hAnsi="Times New Roman" w:cs="Times New Roman"/>
          <w:sz w:val="24"/>
        </w:rPr>
        <w:t xml:space="preserve"> učenja ima ulogu medija; on je posrednik između učitelja i učenika. Jedna od važnih osobina medija je njegova mogućnost konzerviranja informacija, što omogućuje akterima vraćanje na informaciju neograničen broj puta (Huzjak, 2010). Interakcija između učitelja i učenika u virtualnom obrazovanju podržana je brojnim oblicima komunikacije poput audio zapisa, video materijala, korištenja teksta. Takav način komunikacije od velike je važnosti za razvoj znanja i vještina kod učenika, prije svega vještina komunikacije te pridonosi boljoj kvaliteti obrazovanja. Međutim, moguće je da ovakva komunikacija nastavnike dovede do velikog opterećenja količinom učeničkih poruka i povećanjem učeničkih očekivanja brzih odgovora. Pravi značaj virtualnog obrazovanja leži u njegovoj dostupnosti; proces učenja može se odvijati bilo kada i bilo gdje, bez vremenske ili prostorne ograničenosti.  E-učenje je alat koji može poboljšati vještine poučavanja i učenja, dok njegova djelotvornost ovisi o tome da li se alat pravilno koristi. Ono nudi nova znanja i vještine koje su pojedincu dostupne odmah te smanjuje vrijeme učenja za svladavanje čak i najsloženijih tema. S obzirom na inovativnu upotrebu moderne tehnologije, e-učenje revolucionira obrazovanje te ga čini pristupačnijim, ali i uključuje velike izazove kako za učenike, tako i za nastavnike (</w:t>
      </w:r>
      <w:proofErr w:type="spellStart"/>
      <w:r>
        <w:rPr>
          <w:rFonts w:ascii="Times New Roman" w:hAnsi="Times New Roman" w:cs="Times New Roman"/>
          <w:sz w:val="24"/>
        </w:rPr>
        <w:t>Postolov</w:t>
      </w:r>
      <w:proofErr w:type="spellEnd"/>
      <w:r>
        <w:rPr>
          <w:rFonts w:ascii="Times New Roman" w:hAnsi="Times New Roman" w:cs="Times New Roman"/>
          <w:sz w:val="24"/>
        </w:rPr>
        <w:t xml:space="preserve">, </w:t>
      </w:r>
      <w:proofErr w:type="spellStart"/>
      <w:r>
        <w:rPr>
          <w:rFonts w:ascii="Times New Roman" w:hAnsi="Times New Roman" w:cs="Times New Roman"/>
          <w:sz w:val="24"/>
        </w:rPr>
        <w:t>Sopova</w:t>
      </w:r>
      <w:proofErr w:type="spellEnd"/>
      <w:r>
        <w:rPr>
          <w:rFonts w:ascii="Times New Roman" w:hAnsi="Times New Roman" w:cs="Times New Roman"/>
          <w:sz w:val="24"/>
        </w:rPr>
        <w:t xml:space="preserve"> i </w:t>
      </w:r>
      <w:proofErr w:type="spellStart"/>
      <w:r>
        <w:rPr>
          <w:rFonts w:ascii="Times New Roman" w:hAnsi="Times New Roman" w:cs="Times New Roman"/>
          <w:sz w:val="24"/>
        </w:rPr>
        <w:t>Iliev</w:t>
      </w:r>
      <w:proofErr w:type="spellEnd"/>
      <w:r>
        <w:rPr>
          <w:rFonts w:ascii="Times New Roman" w:hAnsi="Times New Roman" w:cs="Times New Roman"/>
          <w:sz w:val="24"/>
        </w:rPr>
        <w:t>, 2017).</w:t>
      </w:r>
    </w:p>
    <w:p w:rsidR="00F06D10" w:rsidRDefault="00F06D10" w:rsidP="00F06D10">
      <w:pPr>
        <w:spacing w:line="360" w:lineRule="auto"/>
        <w:jc w:val="both"/>
        <w:rPr>
          <w:rFonts w:ascii="Times New Roman" w:hAnsi="Times New Roman" w:cs="Times New Roman"/>
          <w:sz w:val="24"/>
        </w:rPr>
      </w:pPr>
    </w:p>
    <w:p w:rsidR="00F06D10" w:rsidRDefault="00F06D10" w:rsidP="00F06D10">
      <w:pPr>
        <w:pStyle w:val="Odlomakpopisa"/>
        <w:numPr>
          <w:ilvl w:val="0"/>
          <w:numId w:val="3"/>
        </w:numPr>
        <w:spacing w:line="360" w:lineRule="auto"/>
        <w:jc w:val="both"/>
        <w:rPr>
          <w:rFonts w:ascii="Times New Roman" w:hAnsi="Times New Roman" w:cs="Times New Roman"/>
          <w:sz w:val="24"/>
        </w:rPr>
      </w:pPr>
      <w:r>
        <w:rPr>
          <w:rFonts w:ascii="Times New Roman" w:hAnsi="Times New Roman" w:cs="Times New Roman"/>
          <w:sz w:val="24"/>
        </w:rPr>
        <w:t>Roditeljska uključenost u virtualno obrazovanje/</w:t>
      </w:r>
      <w:proofErr w:type="spellStart"/>
      <w:r>
        <w:rPr>
          <w:rFonts w:ascii="Times New Roman" w:hAnsi="Times New Roman" w:cs="Times New Roman"/>
          <w:sz w:val="24"/>
        </w:rPr>
        <w:t>online</w:t>
      </w:r>
      <w:proofErr w:type="spellEnd"/>
      <w:r>
        <w:rPr>
          <w:rFonts w:ascii="Times New Roman" w:hAnsi="Times New Roman" w:cs="Times New Roman"/>
          <w:sz w:val="24"/>
        </w:rPr>
        <w:t xml:space="preserve"> nastavu</w:t>
      </w:r>
    </w:p>
    <w:p w:rsidR="00F06D10" w:rsidRDefault="00F06D10" w:rsidP="00F06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prethodnom smo se poglavlju upoznali s karakteristikama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nastave.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nastava, kao i svi koncepti, imaju svoje prednosti i nedostatke. Na sljedećim stranicama ukratko ćemo se baviti roditeljskom uključenosti u virtualno obrazovanje/</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nastavu te kako oni svojom uključenosti utječu na djecu, </w:t>
      </w:r>
      <w:r w:rsidR="00123E8E">
        <w:rPr>
          <w:rFonts w:ascii="Times New Roman" w:hAnsi="Times New Roman" w:cs="Times New Roman"/>
          <w:sz w:val="24"/>
          <w:szCs w:val="24"/>
        </w:rPr>
        <w:t>učitelje</w:t>
      </w:r>
      <w:r>
        <w:rPr>
          <w:rFonts w:ascii="Times New Roman" w:hAnsi="Times New Roman" w:cs="Times New Roman"/>
          <w:sz w:val="24"/>
          <w:szCs w:val="24"/>
        </w:rPr>
        <w:t xml:space="preserve"> te sam koncept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nastave. </w:t>
      </w:r>
    </w:p>
    <w:p w:rsidR="00F06D10" w:rsidRDefault="00F06D10" w:rsidP="00F06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Razvojem našeg svijeta kao globalnog sela mijenjaju se svi kutovi našeg života, od radnog mjesta, preko socijalnog kontakta, pa sve do samog obrazovanja. Dakle, globalizacijskim procesima sve se počinje odvijati u virtualnom prostoru bez fizičkog kontakta i prisutnosti. Navedeni svjetski trend počele su prakticirati i ustanove odgoja i obrazovanja, pa je do kraja 2006. godine SAD doživio porast virtualnog obrazovanja za više od 3.5 milijuna učenika/studenata.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Cavanaugh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Dawson</w:t>
      </w:r>
      <w:proofErr w:type="spellEnd"/>
      <w:r>
        <w:rPr>
          <w:rFonts w:ascii="Times New Roman" w:hAnsi="Times New Roman" w:cs="Times New Roman"/>
          <w:sz w:val="24"/>
          <w:szCs w:val="24"/>
        </w:rPr>
        <w:t xml:space="preserve">, 2010). Navedeni je broj iznimno veliki, pri čemu se mora uzeti u obzir kako su podaci uzeti samo iz SAD-a. To nas dovodi do zaključka da uzevši u obzir i broj učenika iz ostalih razvijenih zemalja, brojka aktivnog korištenja virtualnog obrazovanja zasigurno se dvostruko povećava. Posljedica globalizacijskog procesa jest i velika promjena unutar samih obitelji, pa se otvara pitanje na koji način i kako su roditelji uključeni u virtualno obrazovanje svoje djece. Možemo si postaviti bezbroj pitanja i dilema o tome jesu li više bili uključeni prilikom „tradicionalnog“ obrazovanja u školi ili su ipak više zainteresirani što im to djeca rade u virtualnom prostoru, čiji su dio i sami roditelji. </w:t>
      </w:r>
    </w:p>
    <w:p w:rsidR="00F06D10" w:rsidRDefault="00F06D10" w:rsidP="00F06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Mnoga istraživanja, znanstvenici, znanstvene knjige i publikacije godišnje nas obogaćuju o spoznaji kako roditeljska uključenost u djetetovo obrazovanje ima mnogobrojne pozitivne učinke. Neki od njih su poboljšanje akademskog postignuća, </w:t>
      </w:r>
      <w:proofErr w:type="spellStart"/>
      <w:r>
        <w:rPr>
          <w:rFonts w:ascii="Times New Roman" w:hAnsi="Times New Roman" w:cs="Times New Roman"/>
          <w:sz w:val="24"/>
          <w:szCs w:val="24"/>
        </w:rPr>
        <w:t>pozitivniji</w:t>
      </w:r>
      <w:proofErr w:type="spellEnd"/>
      <w:r>
        <w:rPr>
          <w:rFonts w:ascii="Times New Roman" w:hAnsi="Times New Roman" w:cs="Times New Roman"/>
          <w:sz w:val="24"/>
          <w:szCs w:val="24"/>
        </w:rPr>
        <w:t xml:space="preserve"> stavovi prema obrazovanju, obavezama i </w:t>
      </w:r>
      <w:r w:rsidR="00123E8E">
        <w:rPr>
          <w:rFonts w:ascii="Times New Roman" w:hAnsi="Times New Roman" w:cs="Times New Roman"/>
          <w:sz w:val="24"/>
          <w:szCs w:val="24"/>
        </w:rPr>
        <w:t>učiteljim</w:t>
      </w:r>
      <w:r>
        <w:rPr>
          <w:rFonts w:ascii="Times New Roman" w:hAnsi="Times New Roman" w:cs="Times New Roman"/>
          <w:sz w:val="24"/>
          <w:szCs w:val="24"/>
        </w:rPr>
        <w:t xml:space="preserve">a, razvoj </w:t>
      </w:r>
      <w:proofErr w:type="spellStart"/>
      <w:r>
        <w:rPr>
          <w:rFonts w:ascii="Times New Roman" w:hAnsi="Times New Roman" w:cs="Times New Roman"/>
          <w:sz w:val="24"/>
          <w:szCs w:val="24"/>
        </w:rPr>
        <w:t>prosocijalnog</w:t>
      </w:r>
      <w:proofErr w:type="spellEnd"/>
      <w:r>
        <w:rPr>
          <w:rFonts w:ascii="Times New Roman" w:hAnsi="Times New Roman" w:cs="Times New Roman"/>
          <w:sz w:val="24"/>
          <w:szCs w:val="24"/>
        </w:rPr>
        <w:t xml:space="preserve"> ponašanja, veća prisutnost na nastavi, odgovornost prema domaćim zadaćama, manji broj izostajanja iz škole…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i sur., 2010). Dakle, roditeljska uključenost ne utječe samo na bolji akademski uspjeh nego i na razvoj djeteta kao cjelovitog bića. Ipak, većina se istraživanja bavi tradicionalnim obrazovanjem, dok mnogi smatraju kako je istraživanje roditeljske uključenosti u obrazovanje još veći i važniji fenomen za istraživanje u virtualnom obrazovanju.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i sur. (2010) zaključuju kako je roditeljska uključenost ključna komponenta oba pristupa, tradicionalnog i netradicionalnog obrazovanja.</w:t>
      </w:r>
    </w:p>
    <w:p w:rsidR="00F06D10" w:rsidRDefault="00F06D10" w:rsidP="00F06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Kada pomislimo na tradicionalno obrazovanje najčešće nam se javlja slika jednog </w:t>
      </w:r>
      <w:r w:rsidR="00123E8E">
        <w:rPr>
          <w:rFonts w:ascii="Times New Roman" w:hAnsi="Times New Roman" w:cs="Times New Roman"/>
          <w:sz w:val="24"/>
          <w:szCs w:val="24"/>
        </w:rPr>
        <w:t>učitelja</w:t>
      </w:r>
      <w:r>
        <w:rPr>
          <w:rFonts w:ascii="Times New Roman" w:hAnsi="Times New Roman" w:cs="Times New Roman"/>
          <w:sz w:val="24"/>
          <w:szCs w:val="24"/>
        </w:rPr>
        <w:t xml:space="preserve"> koji stoji ispred velikog broja učenika, koji ih istovremeno poučava sadržaju, motivira za rad, </w:t>
      </w:r>
      <w:r>
        <w:rPr>
          <w:rFonts w:ascii="Times New Roman" w:hAnsi="Times New Roman" w:cs="Times New Roman"/>
          <w:sz w:val="24"/>
          <w:szCs w:val="24"/>
        </w:rPr>
        <w:lastRenderedPageBreak/>
        <w:t xml:space="preserve">održava disciplinu, humorom razbija monotoniju te je spreman dati individualnu pomoć u trenutku kada je to potrebno. Fizička prisutnost </w:t>
      </w:r>
      <w:r w:rsidR="00123E8E">
        <w:rPr>
          <w:rFonts w:ascii="Times New Roman" w:hAnsi="Times New Roman" w:cs="Times New Roman"/>
          <w:sz w:val="24"/>
          <w:szCs w:val="24"/>
        </w:rPr>
        <w:t>učitelja</w:t>
      </w:r>
      <w:r>
        <w:rPr>
          <w:rFonts w:ascii="Times New Roman" w:hAnsi="Times New Roman" w:cs="Times New Roman"/>
          <w:sz w:val="24"/>
          <w:szCs w:val="24"/>
        </w:rPr>
        <w:t xml:space="preserve"> ima kritičku važnost u razvoju i oblikovanju akademskog uspjeha kod učenika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i sur., 2010). Ista fizička prisutnost izostaje u virtualnom obrazovanju te su učenici prepušteni vlastitoj motivaciji i sposobnostima organizacije za obavljanje svih obrazovnih zadataka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i sur., 2010). Ovdje se javlja važnost roditeljske zainteresiranosti za dječje virtualno obrazovanje. Odnosno, na koji način pobuditi ili održati dječju motiviranost za učenje i rješavanje zadataka, kako mu pomoći ravnomjerno organizirati vrijeme učenja i odmora, kako osnažiti djecu za učenje, kako mu davati pomoć u rješavanju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zadataka. Također, roditeljima se mogu javljati i različite dileme poput je li potrebno s djetetom gledati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predavanja, je li potrebno provjeriti baš svaki zadatak kojeg dijete postavlja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smije li roditelj organizirati dječje vrijeme te mnoga druga pitanja i dileme s kojima se roditelji svakodnevno susreću. </w:t>
      </w:r>
    </w:p>
    <w:p w:rsidR="00F06D10" w:rsidRDefault="00F06D10" w:rsidP="00F06D10">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i sur. (2010) u svojem su istraživanju predstavili univerzalni i originalni model za ispitivanje roditeljske uključenosti u dječje virtualno obrazovanje/</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nastavu, autora </w:t>
      </w:r>
      <w:proofErr w:type="spellStart"/>
      <w:r>
        <w:rPr>
          <w:rFonts w:ascii="Times New Roman" w:hAnsi="Times New Roman" w:cs="Times New Roman"/>
          <w:sz w:val="24"/>
          <w:szCs w:val="24"/>
        </w:rPr>
        <w:t>Hoover</w:t>
      </w:r>
      <w:proofErr w:type="spellEnd"/>
      <w:r>
        <w:rPr>
          <w:rFonts w:ascii="Times New Roman" w:hAnsi="Times New Roman" w:cs="Times New Roman"/>
          <w:sz w:val="24"/>
          <w:szCs w:val="24"/>
        </w:rPr>
        <w:t xml:space="preserve">-Dempsey i </w:t>
      </w:r>
      <w:proofErr w:type="spellStart"/>
      <w:r>
        <w:rPr>
          <w:rFonts w:ascii="Times New Roman" w:hAnsi="Times New Roman" w:cs="Times New Roman"/>
          <w:sz w:val="24"/>
          <w:szCs w:val="24"/>
        </w:rPr>
        <w:t>Sandler</w:t>
      </w:r>
      <w:proofErr w:type="spellEnd"/>
      <w:r>
        <w:rPr>
          <w:rFonts w:ascii="Times New Roman" w:hAnsi="Times New Roman" w:cs="Times New Roman"/>
          <w:sz w:val="24"/>
          <w:szCs w:val="24"/>
        </w:rPr>
        <w:t xml:space="preserve"> (1995,1997). Model uključuje 4 obilježja/skale za mjerenje; </w:t>
      </w:r>
      <w:proofErr w:type="spellStart"/>
      <w:r>
        <w:rPr>
          <w:rFonts w:ascii="Times New Roman" w:hAnsi="Times New Roman" w:cs="Times New Roman"/>
          <w:sz w:val="24"/>
          <w:szCs w:val="24"/>
        </w:rPr>
        <w:t>parental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encouragement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reinforcement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Hoover</w:t>
      </w:r>
      <w:proofErr w:type="spellEnd"/>
      <w:r>
        <w:rPr>
          <w:rFonts w:ascii="Times New Roman" w:hAnsi="Times New Roman" w:cs="Times New Roman"/>
          <w:sz w:val="24"/>
          <w:szCs w:val="24"/>
        </w:rPr>
        <w:t xml:space="preserve">-Dempsey, </w:t>
      </w:r>
      <w:proofErr w:type="spellStart"/>
      <w:r>
        <w:rPr>
          <w:rFonts w:ascii="Times New Roman" w:hAnsi="Times New Roman" w:cs="Times New Roman"/>
          <w:sz w:val="24"/>
          <w:szCs w:val="24"/>
        </w:rPr>
        <w:t>Sandler</w:t>
      </w:r>
      <w:proofErr w:type="spellEnd"/>
      <w:r>
        <w:rPr>
          <w:rFonts w:ascii="Times New Roman" w:hAnsi="Times New Roman" w:cs="Times New Roman"/>
          <w:sz w:val="24"/>
          <w:szCs w:val="24"/>
        </w:rPr>
        <w:t xml:space="preserve">, 2005, prema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i sur., 2010). Autori objašnjavanju kako </w:t>
      </w:r>
      <w:proofErr w:type="spellStart"/>
      <w:r>
        <w:rPr>
          <w:rFonts w:ascii="Times New Roman" w:hAnsi="Times New Roman" w:cs="Times New Roman"/>
          <w:sz w:val="24"/>
          <w:szCs w:val="24"/>
        </w:rPr>
        <w:t>parental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encouragement</w:t>
      </w:r>
      <w:proofErr w:type="spellEnd"/>
      <w:r>
        <w:rPr>
          <w:rFonts w:ascii="Times New Roman" w:hAnsi="Times New Roman" w:cs="Times New Roman"/>
          <w:sz w:val="24"/>
          <w:szCs w:val="24"/>
        </w:rPr>
        <w:t xml:space="preserve"> (roditeljski utjecaj) označuje eksplicitnu afektivnu podršku koju učenici dobivaju kada se suočavaju s određenim neuspjehom. Odnosno, naglašava se roditeljska podrška kao bitna odrednica roditeljske uključenosti u virtualno obrazovanje učenika jer će učenici koji ju dobiju biti više motivirani za daljnje obavljanje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zadataka te u istome više uspijevati. </w:t>
      </w:r>
      <w:proofErr w:type="spellStart"/>
      <w:r>
        <w:rPr>
          <w:rFonts w:ascii="Times New Roman" w:hAnsi="Times New Roman" w:cs="Times New Roman"/>
          <w:sz w:val="24"/>
          <w:szCs w:val="24"/>
        </w:rPr>
        <w:t>Parental</w:t>
      </w:r>
      <w:proofErr w:type="spellEnd"/>
      <w:r>
        <w:rPr>
          <w:rFonts w:ascii="Times New Roman" w:hAnsi="Times New Roman" w:cs="Times New Roman"/>
          <w:sz w:val="24"/>
          <w:szCs w:val="24"/>
        </w:rPr>
        <w:t xml:space="preserve"> model (roditelji  kao modeli), autori povezuju s prenošenjem pozitivnih stavova i osjećaja prema nastavi i nastavnim obavezama. Dakle, vjeruje se da roditelji koji smatraju  da je obrazovanje nužno za razvoj samog učenika te koji pritom imaju razvijena </w:t>
      </w:r>
      <w:proofErr w:type="spellStart"/>
      <w:r>
        <w:rPr>
          <w:rFonts w:ascii="Times New Roman" w:hAnsi="Times New Roman" w:cs="Times New Roman"/>
          <w:sz w:val="24"/>
          <w:szCs w:val="24"/>
        </w:rPr>
        <w:t>prosocijalna</w:t>
      </w:r>
      <w:proofErr w:type="spellEnd"/>
      <w:r>
        <w:rPr>
          <w:rFonts w:ascii="Times New Roman" w:hAnsi="Times New Roman" w:cs="Times New Roman"/>
          <w:sz w:val="24"/>
          <w:szCs w:val="24"/>
        </w:rPr>
        <w:t xml:space="preserve"> ponašanja, to isto prenose na svoju djecu. Kada djeca vide da su roditelji aktivno zainteresirani za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nastavu i sami će biti </w:t>
      </w:r>
      <w:proofErr w:type="spellStart"/>
      <w:r>
        <w:rPr>
          <w:rFonts w:ascii="Times New Roman" w:hAnsi="Times New Roman" w:cs="Times New Roman"/>
          <w:sz w:val="24"/>
          <w:szCs w:val="24"/>
        </w:rPr>
        <w:t>zainteresiraniji</w:t>
      </w:r>
      <w:proofErr w:type="spellEnd"/>
      <w:r>
        <w:rPr>
          <w:rFonts w:ascii="Times New Roman" w:hAnsi="Times New Roman" w:cs="Times New Roman"/>
          <w:sz w:val="24"/>
          <w:szCs w:val="24"/>
        </w:rPr>
        <w:t>, motiviraniji i uspješniji u njoj. Razvit će se neki zajednički interesi vezani uz obrazovne aktivnosti što će još više ojačati vezu između roditelja i djeteta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i sur., 2010). </w:t>
      </w:r>
      <w:proofErr w:type="spellStart"/>
      <w:r>
        <w:rPr>
          <w:rFonts w:ascii="Times New Roman" w:hAnsi="Times New Roman" w:cs="Times New Roman"/>
          <w:sz w:val="24"/>
          <w:szCs w:val="24"/>
        </w:rPr>
        <w:t>Hoover</w:t>
      </w:r>
      <w:proofErr w:type="spellEnd"/>
      <w:r>
        <w:rPr>
          <w:rFonts w:ascii="Times New Roman" w:hAnsi="Times New Roman" w:cs="Times New Roman"/>
          <w:sz w:val="24"/>
          <w:szCs w:val="24"/>
        </w:rPr>
        <w:t xml:space="preserve">-Dempsey, </w:t>
      </w:r>
      <w:proofErr w:type="spellStart"/>
      <w:r>
        <w:rPr>
          <w:rFonts w:ascii="Times New Roman" w:hAnsi="Times New Roman" w:cs="Times New Roman"/>
          <w:sz w:val="24"/>
          <w:szCs w:val="24"/>
        </w:rPr>
        <w:t>Sandler</w:t>
      </w:r>
      <w:proofErr w:type="spellEnd"/>
      <w:r>
        <w:rPr>
          <w:rFonts w:ascii="Times New Roman" w:hAnsi="Times New Roman" w:cs="Times New Roman"/>
          <w:sz w:val="24"/>
          <w:szCs w:val="24"/>
        </w:rPr>
        <w:t xml:space="preserve"> (2005) prema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i sur. (2010) </w:t>
      </w:r>
      <w:proofErr w:type="spellStart"/>
      <w:r>
        <w:rPr>
          <w:rFonts w:ascii="Times New Roman" w:hAnsi="Times New Roman" w:cs="Times New Roman"/>
          <w:sz w:val="24"/>
          <w:szCs w:val="24"/>
        </w:rPr>
        <w:t>parental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reinforcement</w:t>
      </w:r>
      <w:proofErr w:type="spellEnd"/>
      <w:r>
        <w:rPr>
          <w:rFonts w:ascii="Times New Roman" w:hAnsi="Times New Roman" w:cs="Times New Roman"/>
          <w:sz w:val="24"/>
          <w:szCs w:val="24"/>
        </w:rPr>
        <w:t xml:space="preserve"> (roditeljsko osnaživanje) objašnjavaju kao roditeljsko ponašanje koje razvija i održava studentske karakteristike povezane s pozitivnim rezultatima učenja i rada. Dakle, ako od strane roditelja ne nedostaju poticaji, pohvale i nagrade učenici će to prihvatiti kao normalno ponašanje koje će dovesti do boljih obrazovnih rezultata. Zadnju karakteristiku, </w:t>
      </w:r>
      <w:proofErr w:type="spellStart"/>
      <w:r>
        <w:rPr>
          <w:rFonts w:ascii="Times New Roman" w:hAnsi="Times New Roman" w:cs="Times New Roman"/>
          <w:sz w:val="24"/>
          <w:szCs w:val="24"/>
        </w:rPr>
        <w:t>parental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instruction</w:t>
      </w:r>
      <w:proofErr w:type="spellEnd"/>
      <w:r>
        <w:rPr>
          <w:rFonts w:ascii="Times New Roman" w:hAnsi="Times New Roman" w:cs="Times New Roman"/>
          <w:sz w:val="24"/>
          <w:szCs w:val="24"/>
        </w:rPr>
        <w:t xml:space="preserve"> (roditeljski naputak), autori objašnjavaju kao materijalizaciju socijalnih interakcija između roditelja i djeteta. Preciznije, </w:t>
      </w:r>
      <w:r>
        <w:rPr>
          <w:rFonts w:ascii="Times New Roman" w:hAnsi="Times New Roman" w:cs="Times New Roman"/>
          <w:sz w:val="24"/>
          <w:szCs w:val="24"/>
        </w:rPr>
        <w:lastRenderedPageBreak/>
        <w:t xml:space="preserve">autori govore da konstantnom roditeljskom pomoći oko pronalaženja dodatnih izvora znanja za ono što </w:t>
      </w:r>
      <w:r w:rsidR="00123E8E">
        <w:rPr>
          <w:rFonts w:ascii="Times New Roman" w:hAnsi="Times New Roman" w:cs="Times New Roman"/>
          <w:sz w:val="24"/>
          <w:szCs w:val="24"/>
        </w:rPr>
        <w:t>dijete posebno interesira, utječ</w:t>
      </w:r>
      <w:r>
        <w:rPr>
          <w:rFonts w:ascii="Times New Roman" w:hAnsi="Times New Roman" w:cs="Times New Roman"/>
          <w:sz w:val="24"/>
          <w:szCs w:val="24"/>
        </w:rPr>
        <w:t>u na njegove kognitivne vještine, procese, akademske rezultate te dodatni angažman u rješavanju obrazovanih zadataka.</w:t>
      </w:r>
    </w:p>
    <w:p w:rsidR="00F06D10" w:rsidRDefault="00F06D10" w:rsidP="00F06D10">
      <w:pPr>
        <w:spacing w:after="0" w:line="360" w:lineRule="auto"/>
        <w:jc w:val="both"/>
        <w:rPr>
          <w:rFonts w:ascii="Times New Roman" w:hAnsi="Times New Roman" w:cs="Times New Roman"/>
          <w:sz w:val="24"/>
          <w:szCs w:val="24"/>
        </w:rPr>
      </w:pPr>
    </w:p>
    <w:p w:rsidR="00F06D10" w:rsidRDefault="00F06D10" w:rsidP="00F06D10">
      <w:pPr>
        <w:pStyle w:val="Odlomakpopis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Zaključak </w:t>
      </w:r>
    </w:p>
    <w:p w:rsidR="00F06D10" w:rsidRDefault="00F06D10" w:rsidP="00F06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Iz svega navedenog možemo zaključiti kako je roditeljska uključenost jednako bitan faktor i u tradicionalnom obrazovanju i u virtualnom obrazovanju. Naravno, uzevši u obzir različita obilježja navedena dva pristupa obrazovanju, razlikuje se i način roditeljske uključenosti. Tako je za virtualno obrazovanje roditeljska uključenost zasigurno jedna od </w:t>
      </w:r>
      <w:proofErr w:type="spellStart"/>
      <w:r>
        <w:rPr>
          <w:rFonts w:ascii="Times New Roman" w:hAnsi="Times New Roman" w:cs="Times New Roman"/>
          <w:sz w:val="24"/>
          <w:szCs w:val="24"/>
        </w:rPr>
        <w:t>najbitnijih</w:t>
      </w:r>
      <w:proofErr w:type="spellEnd"/>
      <w:r>
        <w:rPr>
          <w:rFonts w:ascii="Times New Roman" w:hAnsi="Times New Roman" w:cs="Times New Roman"/>
          <w:sz w:val="24"/>
          <w:szCs w:val="24"/>
        </w:rPr>
        <w:t xml:space="preserve"> stavki jer nedostaje fizička prisutnost </w:t>
      </w:r>
      <w:r w:rsidR="00123E8E">
        <w:rPr>
          <w:rFonts w:ascii="Times New Roman" w:hAnsi="Times New Roman" w:cs="Times New Roman"/>
          <w:sz w:val="24"/>
          <w:szCs w:val="24"/>
        </w:rPr>
        <w:t>učitelja</w:t>
      </w:r>
      <w:r>
        <w:rPr>
          <w:rFonts w:ascii="Times New Roman" w:hAnsi="Times New Roman" w:cs="Times New Roman"/>
          <w:sz w:val="24"/>
          <w:szCs w:val="24"/>
        </w:rPr>
        <w:t xml:space="preserve"> koji svojim različitim tehnikama utječe na discipliniranje učenika, razvoj njegove motivacije i pažnje. No, roditelji moraju postati kvalitetna zamjena učiteljima po pitanju poticaja učenika za učenje u virtualnom obrazovanju. Demonstriranjem vlastitom djetetu osobni interes za obrazovanje kao i pozitivne osjećaje prema učenju i nastavnicima, roditelji postaju modeli svojoj djeci. Tim postupcima kod djeteta se razvijaju dobre navike učenja, a istovremeno održavaju veliki fokus i upornost za rješavanje zadaća dobivenih u virtualnom obrazovanju (</w:t>
      </w: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i sur., 2010). Učestalom i kvalitetnom komunikacijom između roditelja i djeteta razvija se sigurno i podržavajući okružje u kojem se dijete neće ustručavati pitati roditelja za dodatna objašnjenja ukoliko nešto ne razumije. Održavanjem obiteljskog dijaloga djetetu se olakšava školovanje od kuće i pomaže u holističkom razvijaju za uspješno buduće sudjelovanje u svijetu.</w:t>
      </w:r>
    </w:p>
    <w:p w:rsidR="00F06D10" w:rsidRDefault="00F06D10" w:rsidP="00F06D10">
      <w:pPr>
        <w:spacing w:before="240" w:line="360" w:lineRule="auto"/>
        <w:jc w:val="both"/>
        <w:rPr>
          <w:rFonts w:ascii="Times New Roman" w:hAnsi="Times New Roman" w:cs="Times New Roman"/>
          <w:sz w:val="24"/>
          <w:szCs w:val="24"/>
        </w:rPr>
      </w:pPr>
    </w:p>
    <w:p w:rsidR="00F06D10" w:rsidRDefault="00F06D10" w:rsidP="00F06D10">
      <w:pPr>
        <w:spacing w:before="240" w:line="360" w:lineRule="auto"/>
        <w:jc w:val="both"/>
        <w:rPr>
          <w:rFonts w:ascii="Times New Roman" w:hAnsi="Times New Roman" w:cs="Times New Roman"/>
          <w:sz w:val="24"/>
          <w:szCs w:val="24"/>
        </w:rPr>
      </w:pPr>
    </w:p>
    <w:p w:rsidR="00F06D10" w:rsidRDefault="00F06D10" w:rsidP="00F06D10">
      <w:pPr>
        <w:spacing w:before="240" w:line="360" w:lineRule="auto"/>
        <w:jc w:val="both"/>
        <w:rPr>
          <w:rFonts w:ascii="Times New Roman" w:hAnsi="Times New Roman" w:cs="Times New Roman"/>
          <w:sz w:val="24"/>
          <w:szCs w:val="24"/>
        </w:rPr>
      </w:pPr>
    </w:p>
    <w:p w:rsidR="00F06D10" w:rsidRDefault="00F06D10" w:rsidP="00F06D10">
      <w:pPr>
        <w:spacing w:before="240" w:line="360" w:lineRule="auto"/>
        <w:jc w:val="both"/>
        <w:rPr>
          <w:rFonts w:ascii="Times New Roman" w:hAnsi="Times New Roman" w:cs="Times New Roman"/>
          <w:sz w:val="24"/>
          <w:szCs w:val="24"/>
        </w:rPr>
      </w:pPr>
    </w:p>
    <w:p w:rsidR="00F06D10" w:rsidRDefault="00F06D10" w:rsidP="00F06D10">
      <w:pPr>
        <w:spacing w:before="240" w:line="360" w:lineRule="auto"/>
        <w:jc w:val="both"/>
        <w:rPr>
          <w:rFonts w:ascii="Times New Roman" w:hAnsi="Times New Roman" w:cs="Times New Roman"/>
          <w:sz w:val="24"/>
          <w:szCs w:val="24"/>
        </w:rPr>
      </w:pPr>
    </w:p>
    <w:p w:rsidR="00F06D10" w:rsidRDefault="00F06D10" w:rsidP="00F06D10">
      <w:pPr>
        <w:spacing w:before="240" w:line="360" w:lineRule="auto"/>
        <w:jc w:val="both"/>
        <w:rPr>
          <w:rFonts w:ascii="Times New Roman" w:hAnsi="Times New Roman" w:cs="Times New Roman"/>
          <w:sz w:val="24"/>
          <w:szCs w:val="24"/>
        </w:rPr>
      </w:pPr>
    </w:p>
    <w:p w:rsidR="00F06D10" w:rsidRDefault="00F06D10" w:rsidP="00F06D10">
      <w:pPr>
        <w:spacing w:before="240" w:line="360" w:lineRule="auto"/>
        <w:jc w:val="both"/>
        <w:rPr>
          <w:rFonts w:ascii="Times New Roman" w:hAnsi="Times New Roman" w:cs="Times New Roman"/>
          <w:sz w:val="24"/>
          <w:szCs w:val="24"/>
        </w:rPr>
      </w:pPr>
    </w:p>
    <w:p w:rsidR="00F06D10" w:rsidRDefault="00F06D10" w:rsidP="00F06D10">
      <w:pPr>
        <w:spacing w:before="240" w:line="360" w:lineRule="auto"/>
        <w:jc w:val="both"/>
        <w:rPr>
          <w:rFonts w:ascii="Times New Roman" w:hAnsi="Times New Roman" w:cs="Times New Roman"/>
          <w:sz w:val="24"/>
          <w:szCs w:val="24"/>
        </w:rPr>
      </w:pPr>
    </w:p>
    <w:p w:rsidR="00F06D10" w:rsidRDefault="00F06D10" w:rsidP="00F06D10">
      <w:pPr>
        <w:spacing w:before="240" w:line="360" w:lineRule="auto"/>
        <w:jc w:val="both"/>
        <w:rPr>
          <w:rFonts w:ascii="Times New Roman" w:hAnsi="Times New Roman" w:cs="Times New Roman"/>
          <w:sz w:val="24"/>
          <w:szCs w:val="24"/>
        </w:rPr>
      </w:pPr>
    </w:p>
    <w:p w:rsidR="00F06D10" w:rsidRDefault="00F06D10" w:rsidP="00F06D10">
      <w:pPr>
        <w:pStyle w:val="Odlomakpopisa"/>
        <w:numPr>
          <w:ilvl w:val="0"/>
          <w:numId w:val="2"/>
        </w:num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NACRT ISTRAŽIVANJA</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b/>
          <w:bCs/>
          <w:i/>
          <w:iCs/>
          <w:sz w:val="24"/>
          <w:szCs w:val="24"/>
        </w:rPr>
        <w:t>Naslov:</w:t>
      </w:r>
      <w:r>
        <w:rPr>
          <w:rFonts w:ascii="Times New Roman" w:hAnsi="Times New Roman" w:cs="Times New Roman"/>
          <w:sz w:val="24"/>
          <w:szCs w:val="24"/>
        </w:rPr>
        <w:t xml:space="preserve"> Roditeljska uključenost u virtualno obrazovanje djeteta  iz perspektive učenika četvrtog razreda osnovne škole.</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Istraživački problem: </w:t>
      </w:r>
      <w:r>
        <w:rPr>
          <w:rFonts w:ascii="Times New Roman" w:hAnsi="Times New Roman" w:cs="Times New Roman"/>
          <w:sz w:val="24"/>
          <w:szCs w:val="24"/>
        </w:rPr>
        <w:t xml:space="preserve">Učeničko nesudjelovanje na nastavi u školi kao indikator povećanosti roditeljske uključenosti u virtualno obrazovanje djeteta kod kuće. </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b/>
          <w:bCs/>
          <w:i/>
          <w:iCs/>
          <w:sz w:val="24"/>
          <w:szCs w:val="24"/>
        </w:rPr>
        <w:t>Svrha istraživanja (motivi):</w:t>
      </w:r>
      <w:r>
        <w:rPr>
          <w:rFonts w:ascii="Times New Roman" w:hAnsi="Times New Roman" w:cs="Times New Roman"/>
          <w:sz w:val="24"/>
          <w:szCs w:val="24"/>
        </w:rPr>
        <w:t xml:space="preserve"> Povećati korpus istraživanja na temu virtualne nastave te upoznati širu javnost s istim. Kroz istraživanje približiti važnost roditeljske uključenosti u obrazovanje djeteta nižih razreda osnovnih škola. Odgovorima učenika otkriti na koji način i kako su roditelji uključeni u virtualno obrazovanje.</w:t>
      </w:r>
    </w:p>
    <w:p w:rsidR="00F06D10" w:rsidRDefault="00F06D10" w:rsidP="00F06D10">
      <w:pPr>
        <w:pStyle w:val="Odlomakpopisa"/>
        <w:spacing w:line="360" w:lineRule="auto"/>
        <w:ind w:left="0"/>
        <w:jc w:val="both"/>
        <w:rPr>
          <w:rFonts w:ascii="Times New Roman" w:hAnsi="Times New Roman" w:cs="Times New Roman"/>
          <w:b/>
          <w:bCs/>
          <w:i/>
          <w:iCs/>
          <w:sz w:val="24"/>
          <w:szCs w:val="24"/>
        </w:rPr>
      </w:pPr>
      <w:r>
        <w:rPr>
          <w:rFonts w:ascii="Times New Roman" w:hAnsi="Times New Roman" w:cs="Times New Roman"/>
          <w:b/>
          <w:bCs/>
          <w:i/>
          <w:iCs/>
          <w:sz w:val="24"/>
          <w:szCs w:val="24"/>
        </w:rPr>
        <w:t>Istraživačke hipoteze:</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H1: Roditeljska uključenost veća je u virtualnom obrazovanju.</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H2:  Roditelji pokazuju veću zainteresiranost za odvijanje virtualne nastave. </w:t>
      </w:r>
    </w:p>
    <w:p w:rsidR="00F06D10" w:rsidRDefault="00F06D10" w:rsidP="00F06D10">
      <w:pPr>
        <w:pStyle w:val="Odlomakpopisa"/>
        <w:spacing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H3: Pomoć roditelja olakšava učenicima obavljanje školskih virtualnih obaveza. </w:t>
      </w:r>
    </w:p>
    <w:p w:rsidR="00F06D10" w:rsidRDefault="00F06D10" w:rsidP="00F06D10">
      <w:pPr>
        <w:pStyle w:val="Odlomakpopisa"/>
        <w:spacing w:line="360" w:lineRule="auto"/>
        <w:ind w:left="0"/>
        <w:jc w:val="both"/>
        <w:rPr>
          <w:rFonts w:ascii="Times New Roman" w:eastAsia="Calibri" w:hAnsi="Times New Roman" w:cs="Times New Roman"/>
          <w:sz w:val="24"/>
          <w:szCs w:val="24"/>
        </w:rPr>
      </w:pPr>
    </w:p>
    <w:p w:rsidR="00F06D10" w:rsidRDefault="00F06D10" w:rsidP="00F06D10">
      <w:pPr>
        <w:pStyle w:val="Odlomakpopisa"/>
        <w:spacing w:line="360" w:lineRule="auto"/>
        <w:ind w:left="0"/>
        <w:jc w:val="both"/>
        <w:rPr>
          <w:rFonts w:ascii="Times New Roman" w:eastAsia="Calibri" w:hAnsi="Times New Roman" w:cs="Times New Roman"/>
          <w:sz w:val="24"/>
          <w:szCs w:val="24"/>
        </w:rPr>
      </w:pPr>
      <w:r>
        <w:rPr>
          <w:rFonts w:ascii="Times New Roman" w:hAnsi="Times New Roman" w:cs="Times New Roman"/>
          <w:b/>
          <w:bCs/>
          <w:i/>
          <w:iCs/>
          <w:sz w:val="24"/>
          <w:szCs w:val="24"/>
        </w:rPr>
        <w:t>Uzorak:</w:t>
      </w:r>
      <w:r>
        <w:rPr>
          <w:rFonts w:ascii="Times New Roman" w:hAnsi="Times New Roman" w:cs="Times New Roman"/>
          <w:i/>
          <w:iCs/>
          <w:sz w:val="24"/>
          <w:szCs w:val="24"/>
        </w:rPr>
        <w:t xml:space="preserve"> </w:t>
      </w:r>
      <w:r>
        <w:rPr>
          <w:rFonts w:ascii="Times New Roman" w:eastAsia="Calibri" w:hAnsi="Times New Roman" w:cs="Times New Roman"/>
          <w:sz w:val="24"/>
          <w:szCs w:val="24"/>
        </w:rPr>
        <w:t xml:space="preserve">Namjerni uzorak od 27 učenika četvrtog razreda OŠ </w:t>
      </w:r>
      <w:proofErr w:type="spellStart"/>
      <w:r>
        <w:rPr>
          <w:rFonts w:ascii="Times New Roman" w:eastAsia="Calibri" w:hAnsi="Times New Roman" w:cs="Times New Roman"/>
          <w:sz w:val="24"/>
          <w:szCs w:val="24"/>
        </w:rPr>
        <w:t>Trnsko</w:t>
      </w:r>
      <w:proofErr w:type="spellEnd"/>
    </w:p>
    <w:p w:rsidR="004E3875" w:rsidRDefault="004E3875" w:rsidP="00F06D10">
      <w:pPr>
        <w:pStyle w:val="Odlomakpopisa"/>
        <w:spacing w:after="0" w:line="360" w:lineRule="auto"/>
        <w:ind w:left="0"/>
        <w:jc w:val="both"/>
        <w:rPr>
          <w:rFonts w:ascii="Times New Roman" w:eastAsia="Calibri" w:hAnsi="Times New Roman" w:cs="Times New Roman"/>
          <w:b/>
          <w:bCs/>
          <w:i/>
          <w:iCs/>
          <w:sz w:val="24"/>
          <w:szCs w:val="24"/>
        </w:rPr>
      </w:pP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Metoda:</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Deskriptivna  metoda</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Postupci i instrumenti:</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Anketiranje; anketni upitnik</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Tijek istraživanja:</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Priprema istraživanja (anketnog upitnika); dogovor oko provedbe istraživanja; zbog trenutne situacije s </w:t>
      </w:r>
      <w:proofErr w:type="spellStart"/>
      <w:r>
        <w:rPr>
          <w:rFonts w:ascii="Times New Roman" w:eastAsia="Calibri" w:hAnsi="Times New Roman" w:cs="Times New Roman"/>
          <w:sz w:val="24"/>
          <w:szCs w:val="24"/>
        </w:rPr>
        <w:t>corona</w:t>
      </w:r>
      <w:proofErr w:type="spellEnd"/>
      <w:r>
        <w:rPr>
          <w:rFonts w:ascii="Times New Roman" w:eastAsia="Calibri" w:hAnsi="Times New Roman" w:cs="Times New Roman"/>
          <w:sz w:val="24"/>
          <w:szCs w:val="24"/>
        </w:rPr>
        <w:t xml:space="preserve"> virusom istraživanje će se provesti </w:t>
      </w:r>
      <w:proofErr w:type="spellStart"/>
      <w:r w:rsidR="004E3875">
        <w:rPr>
          <w:rFonts w:ascii="Times New Roman" w:eastAsia="Calibri" w:hAnsi="Times New Roman" w:cs="Times New Roman"/>
          <w:sz w:val="24"/>
          <w:szCs w:val="24"/>
        </w:rPr>
        <w:t>online</w:t>
      </w:r>
      <w:proofErr w:type="spellEnd"/>
      <w:r>
        <w:rPr>
          <w:rFonts w:ascii="Times New Roman" w:eastAsia="Calibri" w:hAnsi="Times New Roman" w:cs="Times New Roman"/>
          <w:sz w:val="24"/>
          <w:szCs w:val="24"/>
        </w:rPr>
        <w:t xml:space="preserve">; slanje anketnog upitnika učenicima; prikupljanje ispunjenih anketnih upitnika; interpretacija rezultata; </w:t>
      </w:r>
      <w:r w:rsidR="004E3875">
        <w:rPr>
          <w:rFonts w:ascii="Times New Roman" w:eastAsia="Calibri" w:hAnsi="Times New Roman" w:cs="Times New Roman"/>
          <w:sz w:val="24"/>
          <w:szCs w:val="24"/>
        </w:rPr>
        <w:t>izrada</w:t>
      </w:r>
      <w:r>
        <w:rPr>
          <w:rFonts w:ascii="Times New Roman" w:eastAsia="Calibri" w:hAnsi="Times New Roman" w:cs="Times New Roman"/>
          <w:sz w:val="24"/>
          <w:szCs w:val="24"/>
        </w:rPr>
        <w:t xml:space="preserve"> rezultata istraživanja </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Etički aspekti istraživanja:</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Dobrovoljni informirani pristanak; informiranje sudionika o zajamčenoj anonimnosti (zbog trenutne specifične situacije informacije o anonimnosti pisati će na početku ankete); poštivanje dostojanstva, privatnosti i interesa sudionika; povratna informacija o rezultatima istraživanja</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p>
    <w:p w:rsidR="00F06D10" w:rsidRDefault="00F06D10" w:rsidP="00F06D10">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i/>
          <w:iCs/>
          <w:sz w:val="24"/>
          <w:szCs w:val="24"/>
        </w:rPr>
        <w:lastRenderedPageBreak/>
        <w:t xml:space="preserve">Okvirna anketna pitanja, korištenje </w:t>
      </w:r>
      <w:proofErr w:type="spellStart"/>
      <w:r>
        <w:rPr>
          <w:rFonts w:ascii="Times New Roman" w:eastAsia="Calibri" w:hAnsi="Times New Roman" w:cs="Times New Roman"/>
          <w:b/>
          <w:bCs/>
          <w:i/>
          <w:iCs/>
          <w:sz w:val="24"/>
          <w:szCs w:val="24"/>
        </w:rPr>
        <w:t>Likertove</w:t>
      </w:r>
      <w:proofErr w:type="spellEnd"/>
      <w:r>
        <w:rPr>
          <w:rFonts w:ascii="Times New Roman" w:eastAsia="Calibri" w:hAnsi="Times New Roman" w:cs="Times New Roman"/>
          <w:b/>
          <w:bCs/>
          <w:i/>
          <w:iCs/>
          <w:sz w:val="24"/>
          <w:szCs w:val="24"/>
        </w:rPr>
        <w:t xml:space="preserve"> skale za odgovore:</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S roditeljem razgovaram o </w:t>
      </w:r>
      <w:proofErr w:type="spellStart"/>
      <w:r>
        <w:rPr>
          <w:rFonts w:ascii="Times New Roman" w:eastAsia="Calibri" w:hAnsi="Times New Roman" w:cs="Times New Roman"/>
          <w:sz w:val="24"/>
          <w:szCs w:val="24"/>
        </w:rPr>
        <w:t>online</w:t>
      </w:r>
      <w:proofErr w:type="spellEnd"/>
      <w:r>
        <w:rPr>
          <w:rFonts w:ascii="Times New Roman" w:eastAsia="Calibri" w:hAnsi="Times New Roman" w:cs="Times New Roman"/>
          <w:sz w:val="24"/>
          <w:szCs w:val="24"/>
        </w:rPr>
        <w:t xml:space="preserve"> nastavi i svojim nastavnim obavezama.</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Roditelj mi pomaže u rješavanju zadataka dobivenih </w:t>
      </w:r>
      <w:proofErr w:type="spellStart"/>
      <w:r>
        <w:rPr>
          <w:rFonts w:ascii="Times New Roman" w:eastAsia="Calibri" w:hAnsi="Times New Roman" w:cs="Times New Roman"/>
          <w:sz w:val="24"/>
          <w:szCs w:val="24"/>
        </w:rPr>
        <w:t>online</w:t>
      </w:r>
      <w:proofErr w:type="spellEnd"/>
      <w:r>
        <w:rPr>
          <w:rFonts w:ascii="Times New Roman" w:eastAsia="Calibri" w:hAnsi="Times New Roman" w:cs="Times New Roman"/>
          <w:sz w:val="24"/>
          <w:szCs w:val="24"/>
        </w:rPr>
        <w:t xml:space="preserve"> nastavom.</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Roditelj provjerava ispunjavam li svoje obaveze </w:t>
      </w:r>
      <w:proofErr w:type="spellStart"/>
      <w:r>
        <w:rPr>
          <w:rFonts w:ascii="Times New Roman" w:eastAsia="Calibri" w:hAnsi="Times New Roman" w:cs="Times New Roman"/>
          <w:sz w:val="24"/>
          <w:szCs w:val="24"/>
        </w:rPr>
        <w:t>online</w:t>
      </w:r>
      <w:proofErr w:type="spellEnd"/>
      <w:r>
        <w:rPr>
          <w:rFonts w:ascii="Times New Roman" w:eastAsia="Calibri" w:hAnsi="Times New Roman" w:cs="Times New Roman"/>
          <w:sz w:val="24"/>
          <w:szCs w:val="24"/>
        </w:rPr>
        <w:t xml:space="preserve"> nastave (npr. zadaci).</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4.  Ako nešto ne razumijem, pozovem roditelja da mi objasni.</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Roditelj mi pomaže organizirati vrijeme za </w:t>
      </w:r>
      <w:proofErr w:type="spellStart"/>
      <w:r>
        <w:rPr>
          <w:rFonts w:ascii="Times New Roman" w:eastAsia="Calibri" w:hAnsi="Times New Roman" w:cs="Times New Roman"/>
          <w:sz w:val="24"/>
          <w:szCs w:val="24"/>
        </w:rPr>
        <w:t>online</w:t>
      </w:r>
      <w:proofErr w:type="spellEnd"/>
      <w:r>
        <w:rPr>
          <w:rFonts w:ascii="Times New Roman" w:eastAsia="Calibri" w:hAnsi="Times New Roman" w:cs="Times New Roman"/>
          <w:sz w:val="24"/>
          <w:szCs w:val="24"/>
        </w:rPr>
        <w:t xml:space="preserve"> nastavu i ispunjavanje obaveza. </w:t>
      </w:r>
    </w:p>
    <w:p w:rsidR="00F06D10" w:rsidRDefault="00F06D10" w:rsidP="00F06D1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Roditelj me potiče na ispunjavanje školskih obaveza na vrijeme.</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Roditelj gleda sa mnom </w:t>
      </w:r>
      <w:proofErr w:type="spellStart"/>
      <w:r>
        <w:rPr>
          <w:rFonts w:ascii="Times New Roman" w:eastAsia="Calibri" w:hAnsi="Times New Roman" w:cs="Times New Roman"/>
          <w:sz w:val="24"/>
          <w:szCs w:val="24"/>
        </w:rPr>
        <w:t>online</w:t>
      </w:r>
      <w:proofErr w:type="spellEnd"/>
      <w:r>
        <w:rPr>
          <w:rFonts w:ascii="Times New Roman" w:eastAsia="Calibri" w:hAnsi="Times New Roman" w:cs="Times New Roman"/>
          <w:sz w:val="24"/>
          <w:szCs w:val="24"/>
        </w:rPr>
        <w:t xml:space="preserve"> video predavanja.</w:t>
      </w:r>
    </w:p>
    <w:p w:rsidR="00F06D10" w:rsidRDefault="00F06D10" w:rsidP="00F06D10">
      <w:pPr>
        <w:pStyle w:val="Odlomakpopisa"/>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Pomoć roditelja olakšava mi ispunjavanje </w:t>
      </w:r>
      <w:proofErr w:type="spellStart"/>
      <w:r>
        <w:rPr>
          <w:rFonts w:ascii="Times New Roman" w:eastAsia="Calibri" w:hAnsi="Times New Roman" w:cs="Times New Roman"/>
          <w:sz w:val="24"/>
          <w:szCs w:val="24"/>
        </w:rPr>
        <w:t>online</w:t>
      </w:r>
      <w:proofErr w:type="spellEnd"/>
      <w:r>
        <w:rPr>
          <w:rFonts w:ascii="Times New Roman" w:eastAsia="Calibri" w:hAnsi="Times New Roman" w:cs="Times New Roman"/>
          <w:sz w:val="24"/>
          <w:szCs w:val="24"/>
        </w:rPr>
        <w:t xml:space="preserve"> nastavnih obaveza.</w:t>
      </w:r>
    </w:p>
    <w:p w:rsidR="00F06D10" w:rsidRDefault="00F06D10" w:rsidP="00F06D10">
      <w:pPr>
        <w:spacing w:before="240" w:after="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4E3875" w:rsidRDefault="004E3875" w:rsidP="00F06D10">
      <w:pPr>
        <w:pStyle w:val="Odlomakpopisa"/>
        <w:spacing w:before="240" w:line="360" w:lineRule="auto"/>
        <w:ind w:left="0"/>
        <w:jc w:val="both"/>
        <w:rPr>
          <w:rFonts w:ascii="Times New Roman" w:hAnsi="Times New Roman" w:cs="Times New Roman"/>
          <w:b/>
          <w:bCs/>
          <w:sz w:val="24"/>
          <w:szCs w:val="24"/>
        </w:rPr>
      </w:pPr>
    </w:p>
    <w:p w:rsidR="004E3875" w:rsidRDefault="004E3875" w:rsidP="00F06D10">
      <w:pPr>
        <w:pStyle w:val="Odlomakpopisa"/>
        <w:spacing w:before="240" w:line="360" w:lineRule="auto"/>
        <w:ind w:left="0"/>
        <w:jc w:val="both"/>
        <w:rPr>
          <w:rFonts w:ascii="Times New Roman" w:hAnsi="Times New Roman" w:cs="Times New Roman"/>
          <w:b/>
          <w:bCs/>
          <w:sz w:val="24"/>
          <w:szCs w:val="24"/>
        </w:rPr>
      </w:pPr>
    </w:p>
    <w:p w:rsidR="004E3875" w:rsidRDefault="004E3875"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b/>
          <w:bCs/>
          <w:sz w:val="24"/>
          <w:szCs w:val="24"/>
        </w:rPr>
      </w:pPr>
    </w:p>
    <w:p w:rsidR="00F06D10" w:rsidRDefault="00F06D10" w:rsidP="00F06D10">
      <w:pPr>
        <w:pStyle w:val="Odlomakpopisa"/>
        <w:numPr>
          <w:ilvl w:val="0"/>
          <w:numId w:val="2"/>
        </w:num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REZULTATI I RASPRAVA</w:t>
      </w:r>
    </w:p>
    <w:p w:rsidR="00F06D10" w:rsidRDefault="00F06D10" w:rsidP="00F06D10">
      <w:pPr>
        <w:pStyle w:val="Odlomakpopisa"/>
        <w:numPr>
          <w:ilvl w:val="0"/>
          <w:numId w:val="4"/>
        </w:num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Rezultati</w:t>
      </w:r>
    </w:p>
    <w:p w:rsidR="00F06D10" w:rsidRDefault="00F06D10" w:rsidP="00F06D10">
      <w:pPr>
        <w:spacing w:line="360" w:lineRule="auto"/>
        <w:jc w:val="center"/>
      </w:pPr>
      <w:r>
        <w:rPr>
          <w:rFonts w:ascii="Times New Roman" w:hAnsi="Times New Roman" w:cs="Times New Roman"/>
          <w:sz w:val="24"/>
          <w:szCs w:val="24"/>
        </w:rPr>
        <w:t>Graf 1.</w:t>
      </w:r>
      <w:r>
        <w:t xml:space="preserve"> </w:t>
      </w:r>
      <w:r>
        <w:rPr>
          <w:rFonts w:ascii="Times New Roman" w:hAnsi="Times New Roman" w:cs="Times New Roman"/>
          <w:sz w:val="24"/>
          <w:szCs w:val="24"/>
        </w:rPr>
        <w:t xml:space="preserve">Uzorak učenika četvrtog razreda OŠ </w:t>
      </w:r>
      <w:proofErr w:type="spellStart"/>
      <w:r>
        <w:rPr>
          <w:rFonts w:ascii="Times New Roman" w:hAnsi="Times New Roman" w:cs="Times New Roman"/>
          <w:sz w:val="24"/>
          <w:szCs w:val="24"/>
        </w:rPr>
        <w:t>Trnsko</w:t>
      </w:r>
      <w:proofErr w:type="spellEnd"/>
      <w:r>
        <w:rPr>
          <w:rFonts w:ascii="Times New Roman" w:hAnsi="Times New Roman" w:cs="Times New Roman"/>
          <w:sz w:val="24"/>
          <w:szCs w:val="24"/>
        </w:rPr>
        <w:t xml:space="preserve"> s obzirom na spol</w:t>
      </w:r>
    </w:p>
    <w:p w:rsidR="00F06D10" w:rsidRDefault="00F06D10" w:rsidP="00F06D10">
      <w:r>
        <w:rPr>
          <w:noProof/>
          <w:lang w:eastAsia="hr-HR"/>
        </w:rPr>
        <w:drawing>
          <wp:inline distT="0" distB="0" distL="0" distR="0">
            <wp:extent cx="5495925" cy="3209925"/>
            <wp:effectExtent l="0" t="0" r="9525" b="952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Graf 1 pri</w:t>
      </w:r>
      <w:r w:rsidR="004E3875">
        <w:rPr>
          <w:rFonts w:ascii="Times New Roman" w:hAnsi="Times New Roman" w:cs="Times New Roman"/>
          <w:sz w:val="24"/>
          <w:szCs w:val="24"/>
        </w:rPr>
        <w:t>kazuje uzorak učenika četvrtog</w:t>
      </w:r>
      <w:r>
        <w:rPr>
          <w:rFonts w:ascii="Times New Roman" w:hAnsi="Times New Roman" w:cs="Times New Roman"/>
          <w:sz w:val="24"/>
          <w:szCs w:val="24"/>
        </w:rPr>
        <w:t xml:space="preserve"> razreda Osnovne škole </w:t>
      </w:r>
      <w:proofErr w:type="spellStart"/>
      <w:r>
        <w:rPr>
          <w:rFonts w:ascii="Times New Roman" w:hAnsi="Times New Roman" w:cs="Times New Roman"/>
          <w:sz w:val="24"/>
          <w:szCs w:val="24"/>
        </w:rPr>
        <w:t>Trnsko</w:t>
      </w:r>
      <w:proofErr w:type="spellEnd"/>
      <w:r>
        <w:rPr>
          <w:rFonts w:ascii="Times New Roman" w:hAnsi="Times New Roman" w:cs="Times New Roman"/>
          <w:sz w:val="24"/>
          <w:szCs w:val="24"/>
        </w:rPr>
        <w:t xml:space="preserve"> s obzirom na spol. Iz grafa se može zaključiti da je anketni upitnik ispunilo 24 učenika s ravnomjernom podjelom prema spolu, 12 dječaka i 12 djevojčica. Važno je napomenuti ka</w:t>
      </w:r>
      <w:r w:rsidR="004E3875">
        <w:rPr>
          <w:rFonts w:ascii="Times New Roman" w:hAnsi="Times New Roman" w:cs="Times New Roman"/>
          <w:sz w:val="24"/>
          <w:szCs w:val="24"/>
        </w:rPr>
        <w:t xml:space="preserve">ko je ukupni broj učenika u 4. </w:t>
      </w:r>
      <w:r>
        <w:rPr>
          <w:rFonts w:ascii="Times New Roman" w:hAnsi="Times New Roman" w:cs="Times New Roman"/>
          <w:sz w:val="24"/>
          <w:szCs w:val="24"/>
        </w:rPr>
        <w:t>razredu 27, dakle anketni upitnik nije ispunilo 3 učenika.</w:t>
      </w:r>
    </w:p>
    <w:p w:rsidR="00F06D10" w:rsidRDefault="00F06D10" w:rsidP="00F06D10"/>
    <w:p w:rsidR="00F06D10" w:rsidRDefault="00F06D10" w:rsidP="00F06D10">
      <w:pPr>
        <w:spacing w:line="360" w:lineRule="auto"/>
        <w:jc w:val="center"/>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sz w:val="24"/>
          <w:szCs w:val="24"/>
        </w:rPr>
      </w:pPr>
    </w:p>
    <w:p w:rsidR="00F06D10" w:rsidRDefault="00F06D10" w:rsidP="00F06D1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Graf 2.</w:t>
      </w:r>
    </w:p>
    <w:p w:rsidR="00F06D10" w:rsidRDefault="00F06D10" w:rsidP="00F06D10">
      <w:pPr>
        <w:spacing w:before="240"/>
      </w:pPr>
      <w:r>
        <w:rPr>
          <w:noProof/>
          <w:lang w:eastAsia="hr-HR"/>
        </w:rPr>
        <w:drawing>
          <wp:inline distT="0" distB="0" distL="0" distR="0">
            <wp:extent cx="5495925" cy="3209925"/>
            <wp:effectExtent l="0" t="0" r="9525"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Graf 2. prikazuje raspodjelu odgovora na prvo anketno pitanje (S roditeljem razgovaram o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nastavi i svojim nastavnim obavezama). Iz priloženog se može vidjeti kako 79% učenika razgovara s roditeljima o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nastavi i svojim obavezama. Pohvalno je kako od tih 79% učenika, njih 58% je u potpunosti sigurno da se razgovor odvija učestalo. Nadalje, 4 učenika ne zna razgovara li sa svojim roditeljima o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nastavi. Možemo pretpostaviti da je riječ o učenikovom prešućivanju roditeljevog nemara i nezainteresiranosti za dijete. No, njihov odgovor može sakrivati veliki broj pozitivnih ili negativnih pretpostavki koje na temelju jednog pitanja ne možemo detaljnije analizirati. Ono što svakako nije dobro je učenik koji je u potpunosti siguran da ne razgovara sa svojim roditeljima o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nastavi i nastavnim obavezama. </w:t>
      </w:r>
    </w:p>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Graf 3.</w:t>
      </w:r>
    </w:p>
    <w:p w:rsidR="00F06D10" w:rsidRDefault="00F06D10" w:rsidP="00F06D10">
      <w:r>
        <w:rPr>
          <w:noProof/>
          <w:lang w:eastAsia="hr-HR"/>
        </w:rPr>
        <w:drawing>
          <wp:inline distT="0" distB="0" distL="0" distR="0">
            <wp:extent cx="5495925" cy="3209925"/>
            <wp:effectExtent l="0" t="0" r="9525"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6D10" w:rsidRDefault="00F06D10" w:rsidP="00F06D10">
      <w:pPr>
        <w:spacing w:line="360" w:lineRule="auto"/>
        <w:jc w:val="both"/>
      </w:pPr>
      <w:r>
        <w:rPr>
          <w:rFonts w:ascii="Times New Roman" w:hAnsi="Times New Roman" w:cs="Times New Roman"/>
          <w:sz w:val="24"/>
          <w:szCs w:val="24"/>
        </w:rPr>
        <w:t xml:space="preserve">Graf 3. prikazuje raspodjelu odgovora na drugo anketno pitanje (Roditelj mi pomaže u rješavanju zadataka dobivenih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nastavom). On nam prikazuje kako malo više od 57% učenika dobiva roditeljevu pomoć oko zadanih zadataka, pri čemu je unutar tih 57%, 41% onih koji tu pomoć ne dobivaju stalno, nego vjerojatno kada imaju određeni problem. Ostalih 29% učenika nalazi se na negativnoj strani odgovora. Odnosno, roditelji im ne pomažu toliko ili im uopće ne pomažu u rješavanju zadataka. Možemo pretpostaviti da se u toj kategoriji nalaze učenici s boljim školskih uspjehom pa im pomoć nije niti potrebna ili neki roditelji doista ne pomažu svojoj djeci kada im je njihova pomoć potrebna. Troje preostalih učenika ne zna pomažu li im roditelji u rješavanju zadataka.</w:t>
      </w:r>
    </w:p>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Graf 4.</w:t>
      </w:r>
    </w:p>
    <w:p w:rsidR="00F06D10" w:rsidRDefault="00F06D10" w:rsidP="00F06D10">
      <w:r>
        <w:rPr>
          <w:noProof/>
          <w:lang w:eastAsia="hr-HR"/>
        </w:rPr>
        <w:drawing>
          <wp:inline distT="0" distB="0" distL="0" distR="0">
            <wp:extent cx="5495925" cy="3209925"/>
            <wp:effectExtent l="0" t="0" r="9525"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D10" w:rsidRDefault="00F06D10" w:rsidP="00F06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4. prikazuje raspodjelu odgovora na treće anketno pitanje ( Roditelj provjerava ispunjavam li svoje obaveze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nastave (npr. zadaci)). Ovaj nam graf prikazuje kako je više od 86% učenika pod kontrolom i nadzorom svojih roditelja, dok se preostala 3 učenika (14%) nalazi na negativnoj ili neutralnoj strani odgovora. Odnosno, roditelji ih ne provjeravaju ili ih rijetko provjeravaju.</w:t>
      </w: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pPr>
    </w:p>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Graf 5.</w:t>
      </w:r>
    </w:p>
    <w:p w:rsidR="00F06D10" w:rsidRDefault="00F06D10" w:rsidP="00F06D10">
      <w:r>
        <w:rPr>
          <w:noProof/>
          <w:lang w:eastAsia="hr-HR"/>
        </w:rPr>
        <w:drawing>
          <wp:inline distT="0" distB="0" distL="0" distR="0">
            <wp:extent cx="5495925" cy="3209925"/>
            <wp:effectExtent l="0" t="0" r="9525" b="952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6D10" w:rsidRDefault="00F06D10" w:rsidP="00F06D10">
      <w:pPr>
        <w:spacing w:line="360" w:lineRule="auto"/>
        <w:jc w:val="both"/>
        <w:rPr>
          <w:rFonts w:ascii="Times New Roman" w:hAnsi="Times New Roman" w:cs="Times New Roman"/>
          <w:sz w:val="24"/>
          <w:szCs w:val="24"/>
        </w:rPr>
      </w:pPr>
      <w:r>
        <w:rPr>
          <w:rFonts w:ascii="Times New Roman" w:hAnsi="Times New Roman" w:cs="Times New Roman"/>
          <w:sz w:val="24"/>
          <w:szCs w:val="24"/>
        </w:rPr>
        <w:t>Graf 5. prikazuje raspodjelu odgovora na četvrto anketno pitanje (Ako nešto ne razumijem, pozovem roditelja da mi objasni). Iz priloženog se može vidjeti kako više od 91% učenika dobiva potrebo objašnjenje zadataka od svojih roditelja kada im je to potrebno. Ovdje je važno naglasiti kako niti jedan učenik nije dao negativan odgovor, jedan učenik dobiva rijetko, a preostali učenik ne zna dobiva li objašnjenja od svojih roditelja.</w:t>
      </w: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center"/>
      </w:pPr>
      <w:r>
        <w:rPr>
          <w:rFonts w:ascii="Times New Roman" w:hAnsi="Times New Roman" w:cs="Times New Roman"/>
          <w:sz w:val="24"/>
          <w:szCs w:val="24"/>
        </w:rPr>
        <w:lastRenderedPageBreak/>
        <w:t>Graf 6.</w:t>
      </w:r>
    </w:p>
    <w:p w:rsidR="00F06D10" w:rsidRDefault="00F06D10" w:rsidP="00F06D10">
      <w:r>
        <w:rPr>
          <w:noProof/>
          <w:lang w:eastAsia="hr-HR"/>
        </w:rPr>
        <w:drawing>
          <wp:inline distT="0" distB="0" distL="0" distR="0">
            <wp:extent cx="5495925" cy="3209925"/>
            <wp:effectExtent l="0" t="0" r="9525" b="952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6D10" w:rsidRDefault="00F06D10" w:rsidP="00F06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6. prikazuje raspodjelu odgovora na peto anketno pitanje (Roditelj mi pomaže organizirati vrijeme za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nastavu i ispunjavanje obaveza). Iz priloženog može se primijetiti kako 66% učenika dobiva podršku roditelja po pitanju organizacije vremena za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nastavu ili učenje, a od tih 66%, njih 41% takav oblik podrške dobiva konstantno. Preostalih 34% učenika nalazi se na negativnoj ili neutralnoj strani odgovora.</w:t>
      </w: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center"/>
      </w:pPr>
      <w:r>
        <w:rPr>
          <w:rFonts w:ascii="Times New Roman" w:hAnsi="Times New Roman" w:cs="Times New Roman"/>
          <w:sz w:val="24"/>
          <w:szCs w:val="24"/>
        </w:rPr>
        <w:lastRenderedPageBreak/>
        <w:t>Graf 7.</w:t>
      </w:r>
    </w:p>
    <w:p w:rsidR="00F06D10" w:rsidRDefault="00F06D10" w:rsidP="00F06D10">
      <w:r>
        <w:rPr>
          <w:noProof/>
          <w:lang w:eastAsia="hr-HR"/>
        </w:rPr>
        <w:drawing>
          <wp:inline distT="0" distB="0" distL="0" distR="0">
            <wp:extent cx="5495925" cy="3209925"/>
            <wp:effectExtent l="0" t="0" r="9525" b="952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6D10" w:rsidRDefault="00F06D10" w:rsidP="00F06D10">
      <w:pPr>
        <w:spacing w:line="360" w:lineRule="auto"/>
        <w:jc w:val="both"/>
        <w:rPr>
          <w:rFonts w:ascii="Times New Roman" w:hAnsi="Times New Roman" w:cs="Times New Roman"/>
          <w:sz w:val="24"/>
          <w:szCs w:val="24"/>
        </w:rPr>
      </w:pPr>
      <w:r>
        <w:rPr>
          <w:rFonts w:ascii="Times New Roman" w:hAnsi="Times New Roman" w:cs="Times New Roman"/>
          <w:sz w:val="24"/>
          <w:szCs w:val="24"/>
        </w:rPr>
        <w:t>Graf 7. prikazuje raspodjelu odgovora na šesto anketno pitanje (Roditelj me potiče na ispunjavanje školskih obaveza na vrijeme). Iz priloženog možemo vidjeti kako 74% posto učenika dobiva roditeljski poticaj za ispunjavanje školskih obaveza na vrijeme, dok  preostalih 26% učenika poticaj dobiva vrlo rijetko ili nikad.</w:t>
      </w: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pPr>
    </w:p>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Graf 8. </w:t>
      </w:r>
    </w:p>
    <w:p w:rsidR="00F06D10" w:rsidRDefault="00F06D10" w:rsidP="00F06D10">
      <w:r>
        <w:rPr>
          <w:noProof/>
          <w:lang w:eastAsia="hr-HR"/>
        </w:rPr>
        <w:drawing>
          <wp:inline distT="0" distB="0" distL="0" distR="0">
            <wp:extent cx="5495925" cy="3209925"/>
            <wp:effectExtent l="0" t="0" r="9525"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6D10" w:rsidRDefault="00F06D10" w:rsidP="00F06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Graf 8. prikazuje raspodjelu odgovora  na sedmo anketno pitanje (Roditelj gleda sa mnom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video predavanja). Iz priloženog grafa očituje se kako 45% učenika ne gleda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video predavanja sa svojim roditeljima. Njih 20% ne zna gleda li s roditeljima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predavanja, dok 35% učenika ponekad ili uvijek s roditeljima gleda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predavanja. </w:t>
      </w:r>
    </w:p>
    <w:p w:rsidR="00F06D10" w:rsidRDefault="00F06D10" w:rsidP="00F06D10">
      <w:pPr>
        <w:rPr>
          <w:rFonts w:ascii="Times New Roman" w:hAnsi="Times New Roman" w:cs="Times New Roman"/>
          <w:sz w:val="24"/>
          <w:szCs w:val="24"/>
        </w:rPr>
      </w:pPr>
    </w:p>
    <w:p w:rsidR="00F06D10" w:rsidRDefault="00F06D10" w:rsidP="00F06D10">
      <w:pPr>
        <w:rPr>
          <w:rFonts w:ascii="Times New Roman" w:hAnsi="Times New Roman" w:cs="Times New Roman"/>
          <w:sz w:val="24"/>
          <w:szCs w:val="24"/>
        </w:rPr>
      </w:pPr>
    </w:p>
    <w:p w:rsidR="00F06D10" w:rsidRDefault="00F06D10" w:rsidP="00F06D10">
      <w:pPr>
        <w:rPr>
          <w:rFonts w:ascii="Times New Roman" w:hAnsi="Times New Roman" w:cs="Times New Roman"/>
          <w:sz w:val="24"/>
          <w:szCs w:val="24"/>
        </w:rPr>
      </w:pPr>
    </w:p>
    <w:p w:rsidR="00F06D10" w:rsidRDefault="00F06D10" w:rsidP="00F06D10">
      <w:pPr>
        <w:rPr>
          <w:rFonts w:ascii="Times New Roman" w:hAnsi="Times New Roman" w:cs="Times New Roman"/>
          <w:sz w:val="24"/>
          <w:szCs w:val="24"/>
        </w:rPr>
      </w:pPr>
    </w:p>
    <w:p w:rsidR="00F06D10" w:rsidRDefault="00F06D10" w:rsidP="00F06D10">
      <w:pPr>
        <w:rPr>
          <w:rFonts w:ascii="Times New Roman" w:hAnsi="Times New Roman" w:cs="Times New Roman"/>
          <w:sz w:val="24"/>
          <w:szCs w:val="24"/>
        </w:rPr>
      </w:pPr>
    </w:p>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Graf 9.</w:t>
      </w:r>
    </w:p>
    <w:p w:rsidR="00F06D10" w:rsidRDefault="00F06D10" w:rsidP="00F06D10">
      <w:r>
        <w:rPr>
          <w:noProof/>
          <w:lang w:eastAsia="hr-HR"/>
        </w:rPr>
        <w:drawing>
          <wp:inline distT="0" distB="0" distL="0" distR="0">
            <wp:extent cx="5495925" cy="3209925"/>
            <wp:effectExtent l="0" t="0" r="9525" b="952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6D10" w:rsidRDefault="00F06D10" w:rsidP="00F06D10">
      <w:pPr>
        <w:spacing w:line="360" w:lineRule="auto"/>
        <w:jc w:val="both"/>
      </w:pPr>
      <w:r>
        <w:rPr>
          <w:rFonts w:ascii="Times New Roman" w:hAnsi="Times New Roman" w:cs="Times New Roman"/>
          <w:sz w:val="24"/>
          <w:szCs w:val="24"/>
        </w:rPr>
        <w:t xml:space="preserve">Graf 9. prikazuje raspodjelu odgovora na osmo anketno pitanje (Pomoć roditelja olakšava mi ispunjavanje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nastavnih obaveza). Iz priloženog moguće je vidjeti kako pomoć roditelja dobiva  96% učenika 4.B razreda, što im olakšava ispunjavanje njihovih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nastavnih obaveza. Dok jedan učenik ne zna olakšava li mu pomoć roditelja ispunjavanje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nastavnih obaveza.</w:t>
      </w:r>
    </w:p>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 w:rsidR="00F06D10" w:rsidRDefault="00F06D10" w:rsidP="00F06D10">
      <w:pPr>
        <w:pStyle w:val="Odlomakpopisa"/>
        <w:numPr>
          <w:ilvl w:val="0"/>
          <w:numId w:val="4"/>
        </w:num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Rasprava</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Promatrajući i analizirajući prethodne grafikone te odgovore učenika, dobili smo određenu sliku o roditeljskoj uključeno</w:t>
      </w:r>
      <w:r w:rsidR="004E3875">
        <w:rPr>
          <w:rFonts w:ascii="Times New Roman" w:hAnsi="Times New Roman" w:cs="Times New Roman"/>
          <w:sz w:val="24"/>
          <w:szCs w:val="24"/>
        </w:rPr>
        <w:t xml:space="preserve">sti u </w:t>
      </w:r>
      <w:proofErr w:type="spellStart"/>
      <w:r w:rsidR="004E3875">
        <w:rPr>
          <w:rFonts w:ascii="Times New Roman" w:hAnsi="Times New Roman" w:cs="Times New Roman"/>
          <w:sz w:val="24"/>
          <w:szCs w:val="24"/>
        </w:rPr>
        <w:t>online</w:t>
      </w:r>
      <w:proofErr w:type="spellEnd"/>
      <w:r w:rsidR="004E3875">
        <w:rPr>
          <w:rFonts w:ascii="Times New Roman" w:hAnsi="Times New Roman" w:cs="Times New Roman"/>
          <w:sz w:val="24"/>
          <w:szCs w:val="24"/>
        </w:rPr>
        <w:t xml:space="preserve"> nastavu učenika 4.</w:t>
      </w:r>
      <w:r>
        <w:rPr>
          <w:rFonts w:ascii="Times New Roman" w:hAnsi="Times New Roman" w:cs="Times New Roman"/>
          <w:sz w:val="24"/>
          <w:szCs w:val="24"/>
        </w:rPr>
        <w:t xml:space="preserve">razreda Osnovne škole </w:t>
      </w:r>
      <w:proofErr w:type="spellStart"/>
      <w:r>
        <w:rPr>
          <w:rFonts w:ascii="Times New Roman" w:hAnsi="Times New Roman" w:cs="Times New Roman"/>
          <w:sz w:val="24"/>
          <w:szCs w:val="24"/>
        </w:rPr>
        <w:t>Trnsko</w:t>
      </w:r>
      <w:proofErr w:type="spellEnd"/>
      <w:r>
        <w:rPr>
          <w:rFonts w:ascii="Times New Roman" w:hAnsi="Times New Roman" w:cs="Times New Roman"/>
          <w:sz w:val="24"/>
          <w:szCs w:val="24"/>
        </w:rPr>
        <w:t xml:space="preserve">. </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U odgovorima na prvo pitanje vidljivo je kako 19 učenika od njih 24 razgovara s roditeljima o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nastavi i svojim nastavnim obavezama. Možemo pretpostaviti kako su se roditelji istim intenzitetom nastavili zanimati za djetetovo školovanje, a također je moguće i povećanje roditeljeva interesa o djetetovom školovanju. Četvero učenika odgovorilo je da ne zna razgovarala li sa svojim roditeljima o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nastavi i nastavnim obavezama. Ovdje bismo željele naglasiti nedostatak provođenja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anketnog upitnika. Odnosno, nejasnoća pitanja i ponuđenih odgovora kao i nemogućnost pravovremenog objašnjavanja istog. Smatramo kako su učenici bili zbunjeni ponuđenim odgovorom „ne znam“ koji je imao mjesto u sredini na skali odgovora, te su ga zamijenili odgovorima poput: niti da niti ne, rijetko, ponekad… Ono što nas je u ovom pitanju zabrinulo je odgovor jednog učenika o tome da ne razgovara sa svojim roditeljima o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nastavi. Iako je anketa u potpunosti anonimna, potrebno je posvetiti vrijeme za oblikovanje određenih akcija kojima će se roditeljima objasniti važnost razgovora s djecom o njihovom školovanju, nastavi, ocjenama i obavezama.</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U drugom pitanju 14 učenika, od njih 28, odgovorilo je da im roditelji pomažu u rješavanju zadataka dobivenih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nastavom. Kako se radi više od polovice anketnog uzorka smatramo kako roditelji daju dovoljno pažnje svojoj djeci i njihovim obavezama što se donekle podudara i s odgovorima na prvo anketno pitanje. Druga polovica učenika, njih 7 odgovorilo je da nikada ili rijetko dobivaju pomoć roditelja u rješavanju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zadataka. Ovdje pretpostavljamo kako se radi o već izvrsnim učenicima kojima pomoć zaista nije potrebna. No, isto tako smatramo kako bi se i ovdje trebalo detaljno posvetiti određenim aktivnostima putem kojih bi se roditeljima objasnili pozitivni aspekti davanja pomoći djeci vezano za njihovo rješavanje školskih zadataka. Preostalih troje učenika dalo je odgovor „ne znam“, a za tumačenje tog odgovora također bismo se  željele pozvati na nedostatke provođenja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anketnog upitnika. S druge strane, doista je moguće da djeca ne prepoznaju kada im roditeljima pomažu oko zadataka, a kada ih rješavanju umjesto njih.</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U trećem pitanju vidljivo je kako roditelji doista provjeravaju ispunjavaju li njihova djeca obaveze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nastave. Od 24 učenika njih 21 dalo je pozitivan odgovor. Takvu raspodjelu odgovora pripisujemo obilježjima virtualnog svijeta u kojem se </w:t>
      </w:r>
      <w:proofErr w:type="spellStart"/>
      <w:r>
        <w:rPr>
          <w:rFonts w:ascii="Times New Roman" w:hAnsi="Times New Roman" w:cs="Times New Roman"/>
          <w:sz w:val="24"/>
          <w:szCs w:val="24"/>
        </w:rPr>
        <w:t>uploadani</w:t>
      </w:r>
      <w:proofErr w:type="spellEnd"/>
      <w:r>
        <w:rPr>
          <w:rFonts w:ascii="Times New Roman" w:hAnsi="Times New Roman" w:cs="Times New Roman"/>
          <w:sz w:val="24"/>
          <w:szCs w:val="24"/>
        </w:rPr>
        <w:t xml:space="preserve"> sadržaji teško mogu </w:t>
      </w:r>
      <w:r>
        <w:rPr>
          <w:rFonts w:ascii="Times New Roman" w:hAnsi="Times New Roman" w:cs="Times New Roman"/>
          <w:sz w:val="24"/>
          <w:szCs w:val="24"/>
        </w:rPr>
        <w:lastRenderedPageBreak/>
        <w:t xml:space="preserve">mijenjati, pa je moguć i veći pritisak roditelja da im djeca ostave pozitivne utiske. Za razliku od „klasične“ nastave u školi, gdje djeca mogu brzo promijeniti sadržaj zadaće ili se izvući o neimanju iste nekim klasičnim dječjim varkama koje smo zasigurno svi jednom isprobali. Preostala tri učenika imaju negativne i neutralne odgovore. </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U četvrtom pitanju može se primijetiti kako se učenici ne ustručavaju pitati roditelje za objašnjenje nekog zadataka ili načina rada u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nastavi. Odnosno 22 učenika na pitanje je  odgovorilo pozitivno, jedan učenik označio je odgovor „ne znam“, a jedan smatra kako se pitanje „uglavnom ne odnosi na njega“. Naglasile bi podudarnost odgovora na ovo pitanje s odgovorima na prvo i drugo pitanje. Odnosno, kako većina roditelja razgovara s učenicima o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nastavi i nastavnim obavezama, a uz to dobivaju potrebnu pomoć ako im je potrebna, pa tako nije čudno što se učenici ne plaše pitati roditelje kada nešto ne razumiju. </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U petom pitanju imamo 16 učenika kojima roditelji pomažu organizirati vrijeme za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nastavu i ispunjavanje obaveza. Ovi odgovori u skladu su s našim očekivanja jer se radi o četvrtom razredu osnovne škole i smatramo kako nema ništa negativno u tome da roditelj svojem djetetu pomogne u organizaciji vremena za učenje jer mu na taj način i pomaže za buduće osamostaljenje. Pet učenika dalo je negativan odgovor, no i to je također u skladu s našim očekivanjima. Postoje različiti profili učenika u jednom razredu, pa je tako moguće da su neki učenici već došli do potrebne razine samostalnosti vezano za organiziranje vlastitog školskog vremena. Troje učenika dalo je odgovor „ne znam“.</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Na šesto pitanje 18 učenika dobiva roditeljski poticaj na ispunjavanje školskih obaveza na vrijeme, dok je preostalih 6 dalo negativan odgovor. Dobiveni odgovori u skladu su s našim očekivanjima. Kako se radi o učenicima četvrtog razreda osnovne škole smatramo kako je normalno da djeca dobivaju poticaj na ispunjavanje svojih školskih obaveza, kao što je i normalno da ga ne dobivaju ili dobivaju rijetko. Roditelji nabolje znaju svoju djecu i u skladu s time određuju koliko će biti angažirani po pitanju dječjih školskih obaveza. No, ovdje nije poželjno imati samo pozitivne pretpostavke jer je vrlo moguće da neki roditelji doista ne potiču djecu, kao što i ne razgovaraju s njima o nastavi. Stoga je važno osmisliti različite radionice, aktivnosti ili brošure kojima se roditelji osvještavaju na važnost uključenosti u djetetovo obrazovanje. </w:t>
      </w:r>
    </w:p>
    <w:p w:rsidR="00F06D10" w:rsidRDefault="00F06D10" w:rsidP="00F06D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Na sedmo pitanje imamo najveću raznolikost odgovora. Dva učenika odgovorilo je da se pitanje „Roditelj gleda sa mnom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video predavanja“ u potpunosti odnosi na njih, šestero </w:t>
      </w:r>
      <w:r>
        <w:rPr>
          <w:rFonts w:ascii="Times New Roman" w:hAnsi="Times New Roman" w:cs="Times New Roman"/>
          <w:sz w:val="24"/>
          <w:szCs w:val="24"/>
        </w:rPr>
        <w:lastRenderedPageBreak/>
        <w:t xml:space="preserve">njih dalo je odgovor „uglavnom se odnosi na mene“, petero učenika „ne znam“, četvero „uglavnom se ne odnosi na mene“ te sedmero učenika dalo je odgovor „u potpunosti se ne odnosi na mene“. I u ovom pitanju odgovori su u skladu s našim pretpostavkama. Odnosno, postoje roditelji različitih profesija, zanimanja i interesa te mnogi smatraju kako nema potrebe gledati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video predavanja, dok preostali za to imaju vremena ili interesa. </w:t>
      </w:r>
    </w:p>
    <w:p w:rsidR="00F06D10" w:rsidRDefault="00F06D10" w:rsidP="00F06D10">
      <w:pPr>
        <w:spacing w:before="24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Na zadnje, osmo pitanje, 23 učenika odgovorilo je kako im pomoć roditelja olakšava ispunjavanje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nastavnih obaveza. Navedeni odgovori su ohrabrujući i daju nadu kako se roditelji zaista brinu i angažiraju po pitanju djetetovog školovanja. Jedan učenik dao je odgovor „ne znam“, što možemo pripisati tomu da učenik nije bio siguran pomaže li mu uistinu pomoć roditelja. Osim toga, moguće je da se ponovno radi o nedostatku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ankete te učenik nije dovoljno jasno razumio pitanje</w:t>
      </w:r>
      <w:r w:rsidR="00246F1A">
        <w:rPr>
          <w:rFonts w:ascii="Times New Roman" w:hAnsi="Times New Roman" w:cs="Times New Roman"/>
          <w:sz w:val="24"/>
          <w:szCs w:val="24"/>
        </w:rPr>
        <w:t>.</w:t>
      </w: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F06D10" w:rsidRDefault="00F06D10" w:rsidP="00F06D10">
      <w:pPr>
        <w:spacing w:before="240" w:line="360" w:lineRule="auto"/>
        <w:jc w:val="both"/>
        <w:rPr>
          <w:rFonts w:ascii="Times New Roman" w:hAnsi="Times New Roman" w:cs="Times New Roman"/>
          <w:b/>
          <w:bCs/>
          <w:sz w:val="24"/>
          <w:szCs w:val="24"/>
        </w:rPr>
      </w:pPr>
    </w:p>
    <w:p w:rsidR="00246F1A" w:rsidRDefault="00246F1A" w:rsidP="00F06D10">
      <w:pPr>
        <w:spacing w:before="240" w:line="360" w:lineRule="auto"/>
        <w:jc w:val="both"/>
        <w:rPr>
          <w:rFonts w:ascii="Times New Roman" w:hAnsi="Times New Roman" w:cs="Times New Roman"/>
          <w:b/>
          <w:bCs/>
          <w:sz w:val="24"/>
          <w:szCs w:val="24"/>
        </w:rPr>
      </w:pPr>
    </w:p>
    <w:p w:rsidR="00246F1A" w:rsidRDefault="00246F1A" w:rsidP="00F06D10">
      <w:pPr>
        <w:spacing w:before="240" w:line="360" w:lineRule="auto"/>
        <w:jc w:val="both"/>
        <w:rPr>
          <w:rFonts w:ascii="Times New Roman" w:hAnsi="Times New Roman" w:cs="Times New Roman"/>
          <w:b/>
          <w:bCs/>
          <w:sz w:val="24"/>
          <w:szCs w:val="24"/>
        </w:rPr>
      </w:pPr>
    </w:p>
    <w:p w:rsidR="00F06D10" w:rsidRDefault="00F06D10" w:rsidP="00F06D10">
      <w:pPr>
        <w:pStyle w:val="Odlomakpopisa"/>
        <w:numPr>
          <w:ilvl w:val="0"/>
          <w:numId w:val="2"/>
        </w:num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OGRANIČENJA PREDLOŽENOG ISTRAŽIVANJA</w:t>
      </w: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Učenici su priloženi anketni upitnik rješavali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putem, vjerojatno u svojim domovima. To nas je potaknulo na razmišljanje o tome kako su učenici mogli biti pod utjecajem svojih roditelja prilikom ispunjavanja anketnog upitnika. Također, velika mana prilikom provođenja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upitnika jest i nemogućnost kontrole tko ga doista ispunjava, što naš slučaj zasigurno nije zaobišlo jer se radi o desetogodišnjacima koji su i dalje pod velikom kontrolom svojih roditelja. Tako se zasigurno moglo desiti da su upitnik umjesto samih učenika ispunjavali roditelji ili da su učenici ispunjaval</w:t>
      </w:r>
      <w:r w:rsidR="00246F1A">
        <w:rPr>
          <w:rFonts w:ascii="Times New Roman" w:hAnsi="Times New Roman" w:cs="Times New Roman"/>
          <w:sz w:val="24"/>
          <w:szCs w:val="24"/>
        </w:rPr>
        <w:t>i upitnik zajedno s roditeljima</w:t>
      </w:r>
      <w:r>
        <w:rPr>
          <w:rFonts w:ascii="Times New Roman" w:hAnsi="Times New Roman" w:cs="Times New Roman"/>
          <w:sz w:val="24"/>
          <w:szCs w:val="24"/>
        </w:rPr>
        <w:t xml:space="preserve">. Navedeni nedostaci moraju se imati na umu prilikom analize učeničkih odgovora. </w:t>
      </w: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246F1A" w:rsidRDefault="00246F1A" w:rsidP="00F06D10">
      <w:pPr>
        <w:pStyle w:val="Odlomakpopisa"/>
        <w:spacing w:before="240" w:line="360" w:lineRule="auto"/>
        <w:ind w:left="360"/>
        <w:jc w:val="both"/>
        <w:rPr>
          <w:rFonts w:ascii="Times New Roman" w:hAnsi="Times New Roman" w:cs="Times New Roman"/>
          <w:b/>
          <w:bCs/>
          <w:sz w:val="24"/>
          <w:szCs w:val="24"/>
        </w:rPr>
      </w:pPr>
    </w:p>
    <w:p w:rsidR="00246F1A" w:rsidRDefault="00246F1A" w:rsidP="00F06D10">
      <w:pPr>
        <w:pStyle w:val="Odlomakpopisa"/>
        <w:spacing w:before="240" w:line="360" w:lineRule="auto"/>
        <w:ind w:left="360"/>
        <w:jc w:val="both"/>
        <w:rPr>
          <w:rFonts w:ascii="Times New Roman" w:hAnsi="Times New Roman" w:cs="Times New Roman"/>
          <w:b/>
          <w:bCs/>
          <w:sz w:val="24"/>
          <w:szCs w:val="24"/>
        </w:rPr>
      </w:pPr>
    </w:p>
    <w:p w:rsidR="00246F1A" w:rsidRDefault="00246F1A" w:rsidP="00F06D10">
      <w:pPr>
        <w:pStyle w:val="Odlomakpopisa"/>
        <w:spacing w:before="240" w:line="360" w:lineRule="auto"/>
        <w:ind w:left="360"/>
        <w:jc w:val="both"/>
        <w:rPr>
          <w:rFonts w:ascii="Times New Roman" w:hAnsi="Times New Roman" w:cs="Times New Roman"/>
          <w:b/>
          <w:bCs/>
          <w:sz w:val="24"/>
          <w:szCs w:val="24"/>
        </w:rPr>
      </w:pPr>
    </w:p>
    <w:p w:rsidR="00246F1A" w:rsidRDefault="00246F1A" w:rsidP="00F06D10">
      <w:pPr>
        <w:pStyle w:val="Odlomakpopisa"/>
        <w:spacing w:before="240" w:line="360" w:lineRule="auto"/>
        <w:ind w:left="360"/>
        <w:jc w:val="both"/>
        <w:rPr>
          <w:rFonts w:ascii="Times New Roman" w:hAnsi="Times New Roman" w:cs="Times New Roman"/>
          <w:b/>
          <w:bCs/>
          <w:sz w:val="24"/>
          <w:szCs w:val="24"/>
        </w:rPr>
      </w:pPr>
    </w:p>
    <w:p w:rsidR="00246F1A" w:rsidRDefault="00246F1A" w:rsidP="00F06D10">
      <w:pPr>
        <w:pStyle w:val="Odlomakpopisa"/>
        <w:spacing w:before="240" w:line="360" w:lineRule="auto"/>
        <w:ind w:left="360"/>
        <w:jc w:val="both"/>
        <w:rPr>
          <w:rFonts w:ascii="Times New Roman" w:hAnsi="Times New Roman" w:cs="Times New Roman"/>
          <w:b/>
          <w:bCs/>
          <w:sz w:val="24"/>
          <w:szCs w:val="24"/>
        </w:rPr>
      </w:pPr>
    </w:p>
    <w:p w:rsidR="00246F1A" w:rsidRDefault="00246F1A" w:rsidP="00F06D10">
      <w:pPr>
        <w:pStyle w:val="Odlomakpopisa"/>
        <w:spacing w:before="240" w:line="360" w:lineRule="auto"/>
        <w:ind w:left="360"/>
        <w:jc w:val="both"/>
        <w:rPr>
          <w:rFonts w:ascii="Times New Roman" w:hAnsi="Times New Roman" w:cs="Times New Roman"/>
          <w:b/>
          <w:bCs/>
          <w:sz w:val="24"/>
          <w:szCs w:val="24"/>
        </w:rPr>
      </w:pPr>
    </w:p>
    <w:p w:rsidR="00246F1A" w:rsidRDefault="00246F1A"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246F1A">
      <w:pPr>
        <w:spacing w:before="240" w:line="360" w:lineRule="auto"/>
        <w:jc w:val="both"/>
        <w:rPr>
          <w:rFonts w:ascii="Times New Roman" w:hAnsi="Times New Roman" w:cs="Times New Roman"/>
          <w:b/>
          <w:bCs/>
          <w:sz w:val="24"/>
          <w:szCs w:val="24"/>
        </w:rPr>
      </w:pPr>
    </w:p>
    <w:p w:rsidR="00246F1A" w:rsidRPr="00246F1A" w:rsidRDefault="00246F1A" w:rsidP="00246F1A">
      <w:pPr>
        <w:spacing w:before="240" w:line="360" w:lineRule="auto"/>
        <w:jc w:val="both"/>
        <w:rPr>
          <w:rFonts w:ascii="Times New Roman" w:hAnsi="Times New Roman" w:cs="Times New Roman"/>
          <w:b/>
          <w:bCs/>
          <w:sz w:val="24"/>
          <w:szCs w:val="24"/>
        </w:rPr>
      </w:pPr>
    </w:p>
    <w:p w:rsidR="00F06D10" w:rsidRDefault="00F06D10" w:rsidP="00F06D10">
      <w:pPr>
        <w:pStyle w:val="Odlomakpopisa"/>
        <w:spacing w:before="240" w:line="360" w:lineRule="auto"/>
        <w:ind w:left="360"/>
        <w:jc w:val="both"/>
        <w:rPr>
          <w:rFonts w:ascii="Times New Roman" w:hAnsi="Times New Roman" w:cs="Times New Roman"/>
          <w:b/>
          <w:bCs/>
          <w:sz w:val="24"/>
          <w:szCs w:val="24"/>
        </w:rPr>
      </w:pPr>
    </w:p>
    <w:p w:rsidR="00F06D10" w:rsidRDefault="00F06D10" w:rsidP="00F06D10">
      <w:pPr>
        <w:pStyle w:val="Odlomakpopisa"/>
        <w:numPr>
          <w:ilvl w:val="0"/>
          <w:numId w:val="2"/>
        </w:num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t>LITERATURA</w:t>
      </w:r>
    </w:p>
    <w:p w:rsidR="00F06D10" w:rsidRDefault="00F06D10" w:rsidP="00F06D1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Čuvidić</w:t>
      </w:r>
      <w:proofErr w:type="spellEnd"/>
      <w:r>
        <w:rPr>
          <w:rFonts w:ascii="Times New Roman" w:hAnsi="Times New Roman" w:cs="Times New Roman"/>
          <w:sz w:val="24"/>
          <w:szCs w:val="24"/>
        </w:rPr>
        <w:t>, M. (2016) E-matematika u razrednoj nastavi</w:t>
      </w:r>
      <w:r>
        <w:rPr>
          <w:rFonts w:ascii="Times New Roman" w:hAnsi="Times New Roman" w:cs="Times New Roman"/>
          <w:i/>
          <w:sz w:val="24"/>
          <w:szCs w:val="24"/>
        </w:rPr>
        <w:t xml:space="preserve">. Poučak : časopis za metodiku i nastavu matematike, </w:t>
      </w:r>
      <w:r>
        <w:rPr>
          <w:rFonts w:ascii="Times New Roman" w:hAnsi="Times New Roman" w:cs="Times New Roman"/>
          <w:sz w:val="24"/>
          <w:szCs w:val="24"/>
        </w:rPr>
        <w:t xml:space="preserve">16 (64), 49-54. URL: </w:t>
      </w:r>
      <w:hyperlink r:id="rId15" w:history="1">
        <w:r>
          <w:rPr>
            <w:rStyle w:val="Hiperveza"/>
            <w:rFonts w:ascii="Times New Roman" w:hAnsi="Times New Roman" w:cs="Times New Roman"/>
            <w:sz w:val="24"/>
            <w:szCs w:val="24"/>
          </w:rPr>
          <w:t>https://hrcak.srce.hr/index.php?show=clanak&amp;id_clanak_jezik=234053</w:t>
        </w:r>
      </w:hyperlink>
      <w:r>
        <w:rPr>
          <w:rFonts w:ascii="Times New Roman" w:hAnsi="Times New Roman" w:cs="Times New Roman"/>
          <w:sz w:val="24"/>
          <w:szCs w:val="24"/>
        </w:rPr>
        <w:t xml:space="preserve"> [28.4.2020.]</w:t>
      </w:r>
    </w:p>
    <w:p w:rsidR="00F06D10" w:rsidRDefault="00F06D10" w:rsidP="00F06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Huzjak, M. (2010) Obrazovanje na distancu i e-učenje u likovnoj kulturi. </w:t>
      </w:r>
      <w:r>
        <w:rPr>
          <w:rFonts w:ascii="Times New Roman" w:hAnsi="Times New Roman" w:cs="Times New Roman"/>
          <w:i/>
          <w:sz w:val="24"/>
          <w:szCs w:val="24"/>
        </w:rPr>
        <w:t xml:space="preserve">Metodika : časopis za teoriju i praksu </w:t>
      </w:r>
      <w:proofErr w:type="spellStart"/>
      <w:r>
        <w:rPr>
          <w:rFonts w:ascii="Times New Roman" w:hAnsi="Times New Roman" w:cs="Times New Roman"/>
          <w:i/>
          <w:sz w:val="24"/>
          <w:szCs w:val="24"/>
        </w:rPr>
        <w:t>metodikâ</w:t>
      </w:r>
      <w:proofErr w:type="spellEnd"/>
      <w:r>
        <w:rPr>
          <w:rFonts w:ascii="Times New Roman" w:hAnsi="Times New Roman" w:cs="Times New Roman"/>
          <w:i/>
          <w:sz w:val="24"/>
          <w:szCs w:val="24"/>
        </w:rPr>
        <w:t xml:space="preserve"> u predškolskom odgoju, školskoj i visokoškolskoj izobrazbi, </w:t>
      </w:r>
      <w:r>
        <w:rPr>
          <w:rFonts w:ascii="Times New Roman" w:hAnsi="Times New Roman" w:cs="Times New Roman"/>
          <w:sz w:val="24"/>
          <w:szCs w:val="24"/>
        </w:rPr>
        <w:t xml:space="preserve">11 (20), 8-22. URL: </w:t>
      </w:r>
      <w:hyperlink r:id="rId16" w:history="1">
        <w:r>
          <w:rPr>
            <w:rStyle w:val="Hiperveza"/>
            <w:rFonts w:ascii="Times New Roman" w:hAnsi="Times New Roman" w:cs="Times New Roman"/>
            <w:sz w:val="24"/>
            <w:szCs w:val="24"/>
          </w:rPr>
          <w:t>https://hrcak.srce.hr/index.php?show=clanak&amp;id_clanak_jezik=92178</w:t>
        </w:r>
      </w:hyperlink>
      <w:r>
        <w:rPr>
          <w:rFonts w:ascii="Times New Roman" w:hAnsi="Times New Roman" w:cs="Times New Roman"/>
          <w:sz w:val="24"/>
          <w:szCs w:val="24"/>
        </w:rPr>
        <w:t xml:space="preserve"> [28.4.2020.]</w:t>
      </w:r>
    </w:p>
    <w:p w:rsidR="00F06D10" w:rsidRDefault="00F06D10" w:rsidP="00F06D10">
      <w:pPr>
        <w:spacing w:after="0" w:line="360" w:lineRule="auto"/>
        <w:jc w:val="both"/>
      </w:pPr>
      <w:proofErr w:type="spellStart"/>
      <w:r>
        <w:rPr>
          <w:rFonts w:ascii="Times New Roman" w:hAnsi="Times New Roman" w:cs="Times New Roman"/>
          <w:sz w:val="24"/>
          <w:szCs w:val="24"/>
        </w:rPr>
        <w:t>Lui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Algina</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Cavanaugh</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Dawson</w:t>
      </w:r>
      <w:proofErr w:type="spellEnd"/>
      <w:r>
        <w:rPr>
          <w:rFonts w:ascii="Times New Roman" w:hAnsi="Times New Roman" w:cs="Times New Roman"/>
          <w:sz w:val="24"/>
          <w:szCs w:val="24"/>
        </w:rPr>
        <w:t xml:space="preserve">, K (2010).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One </w:t>
      </w:r>
      <w:proofErr w:type="spellStart"/>
      <w:r>
        <w:rPr>
          <w:rFonts w:ascii="Times New Roman" w:hAnsi="Times New Roman" w:cs="Times New Roman"/>
          <w:sz w:val="24"/>
          <w:szCs w:val="24"/>
        </w:rPr>
        <w:t>Parental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Involvement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Measurement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Schooling</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Interactive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Online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Learning</w:t>
      </w:r>
      <w:proofErr w:type="spellEnd"/>
      <w:r>
        <w:rPr>
          <w:rFonts w:ascii="Times New Roman" w:hAnsi="Times New Roman" w:cs="Times New Roman"/>
          <w:sz w:val="24"/>
          <w:szCs w:val="24"/>
        </w:rPr>
        <w:t xml:space="preserve">, 9 (2), 105-132. URL: </w:t>
      </w:r>
      <w:hyperlink r:id="rId17" w:history="1">
        <w:r>
          <w:rPr>
            <w:rStyle w:val="Hiperveza"/>
            <w:rFonts w:ascii="Times New Roman" w:hAnsi="Times New Roman" w:cs="Times New Roman"/>
            <w:sz w:val="24"/>
          </w:rPr>
          <w:t>https://www.ncolr.org/jiol/issues/pdf/9.2.2.pdf</w:t>
        </w:r>
      </w:hyperlink>
      <w:r>
        <w:rPr>
          <w:rFonts w:ascii="Times New Roman" w:hAnsi="Times New Roman" w:cs="Times New Roman"/>
          <w:sz w:val="24"/>
        </w:rPr>
        <w:t xml:space="preserve">  [27.4.2020.]</w:t>
      </w:r>
    </w:p>
    <w:p w:rsidR="00F06D10" w:rsidRDefault="00F06D10" w:rsidP="00F06D10">
      <w:pPr>
        <w:spacing w:after="0" w:line="360" w:lineRule="auto"/>
        <w:jc w:val="both"/>
      </w:pPr>
    </w:p>
    <w:p w:rsidR="00F06D10" w:rsidRDefault="00F06D10" w:rsidP="00F06D1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Postolov</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Sopova</w:t>
      </w:r>
      <w:proofErr w:type="spellEnd"/>
      <w:r>
        <w:rPr>
          <w:rFonts w:ascii="Times New Roman" w:hAnsi="Times New Roman" w:cs="Times New Roman"/>
          <w:sz w:val="24"/>
          <w:szCs w:val="24"/>
        </w:rPr>
        <w:t xml:space="preserve">, M. M. i </w:t>
      </w:r>
      <w:proofErr w:type="spellStart"/>
      <w:r>
        <w:rPr>
          <w:rFonts w:ascii="Times New Roman" w:hAnsi="Times New Roman" w:cs="Times New Roman"/>
          <w:sz w:val="24"/>
          <w:szCs w:val="24"/>
        </w:rPr>
        <w:t>Iliev</w:t>
      </w:r>
      <w:proofErr w:type="spellEnd"/>
      <w:r>
        <w:rPr>
          <w:rFonts w:ascii="Times New Roman" w:hAnsi="Times New Roman" w:cs="Times New Roman"/>
          <w:sz w:val="24"/>
          <w:szCs w:val="24"/>
        </w:rPr>
        <w:t xml:space="preserve">, A. J. (2017) E-učenje u rukama generacije Y i Z. </w:t>
      </w:r>
      <w:r>
        <w:rPr>
          <w:rFonts w:ascii="Times New Roman" w:hAnsi="Times New Roman" w:cs="Times New Roman"/>
          <w:i/>
          <w:sz w:val="24"/>
          <w:szCs w:val="24"/>
        </w:rPr>
        <w:t xml:space="preserve">Poslovna izvrsnost, </w:t>
      </w:r>
      <w:r>
        <w:rPr>
          <w:rFonts w:ascii="Times New Roman" w:hAnsi="Times New Roman" w:cs="Times New Roman"/>
          <w:sz w:val="24"/>
          <w:szCs w:val="24"/>
        </w:rPr>
        <w:t xml:space="preserve">11 (2), 107-119. URL: </w:t>
      </w:r>
      <w:hyperlink r:id="rId18" w:history="1">
        <w:r>
          <w:rPr>
            <w:rStyle w:val="Hiperveza"/>
            <w:rFonts w:ascii="Times New Roman" w:hAnsi="Times New Roman" w:cs="Times New Roman"/>
            <w:sz w:val="24"/>
            <w:szCs w:val="24"/>
          </w:rPr>
          <w:t>https://hrcak.srce.hr/index.php?show=clanak&amp;id_clanak_jezik=284322</w:t>
        </w:r>
      </w:hyperlink>
      <w:r>
        <w:rPr>
          <w:rFonts w:ascii="Times New Roman" w:hAnsi="Times New Roman" w:cs="Times New Roman"/>
          <w:sz w:val="24"/>
          <w:szCs w:val="24"/>
        </w:rPr>
        <w:t xml:space="preserve"> [28.4.2020.]</w:t>
      </w: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spacing w:line="360" w:lineRule="auto"/>
        <w:jc w:val="both"/>
        <w:rPr>
          <w:rFonts w:ascii="Times New Roman" w:hAnsi="Times New Roman" w:cs="Times New Roman"/>
          <w:sz w:val="24"/>
          <w:szCs w:val="24"/>
        </w:rPr>
      </w:pPr>
    </w:p>
    <w:p w:rsidR="00F06D10" w:rsidRDefault="00F06D10" w:rsidP="00F06D10">
      <w:pPr>
        <w:pStyle w:val="Odlomakpopisa"/>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PRILOZI </w:t>
      </w:r>
    </w:p>
    <w:p w:rsidR="00F06D10" w:rsidRDefault="00F06D10" w:rsidP="00F06D1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Prilog 1. Anketni upitnik</w:t>
      </w:r>
    </w:p>
    <w:p w:rsidR="00F06D10" w:rsidRDefault="00F06D10" w:rsidP="00246F1A">
      <w:pPr>
        <w:spacing w:before="240" w:line="360" w:lineRule="auto"/>
        <w:rPr>
          <w:rStyle w:val="markpqh0w8ix3"/>
          <w:rFonts w:ascii="Helvetica" w:hAnsi="Helvetica"/>
          <w:color w:val="424242"/>
          <w:sz w:val="20"/>
          <w:szCs w:val="20"/>
          <w:bdr w:val="none" w:sz="0" w:space="0" w:color="auto" w:frame="1"/>
          <w:shd w:val="clear" w:color="auto" w:fill="FFFFFF"/>
        </w:rPr>
      </w:pPr>
      <w:r>
        <w:rPr>
          <w:rFonts w:ascii="Helvetica" w:hAnsi="Helvetica"/>
          <w:color w:val="424242"/>
          <w:sz w:val="20"/>
          <w:szCs w:val="20"/>
          <w:shd w:val="clear" w:color="auto" w:fill="FFFFFF"/>
        </w:rPr>
        <w:t>Dragi učenici,</w:t>
      </w:r>
      <w:r>
        <w:rPr>
          <w:rFonts w:ascii="Helvetica" w:hAnsi="Helvetica"/>
          <w:color w:val="424242"/>
          <w:sz w:val="20"/>
          <w:szCs w:val="20"/>
        </w:rPr>
        <w:br/>
      </w:r>
      <w:r w:rsidR="00246F1A">
        <w:rPr>
          <w:rFonts w:ascii="Helvetica" w:hAnsi="Helvetica"/>
          <w:color w:val="424242"/>
          <w:sz w:val="20"/>
          <w:szCs w:val="20"/>
          <w:shd w:val="clear" w:color="auto" w:fill="FFFFFF"/>
        </w:rPr>
        <w:t>z</w:t>
      </w:r>
      <w:r>
        <w:rPr>
          <w:rFonts w:ascii="Helvetica" w:hAnsi="Helvetica"/>
          <w:color w:val="424242"/>
          <w:sz w:val="20"/>
          <w:szCs w:val="20"/>
          <w:shd w:val="clear" w:color="auto" w:fill="FFFFFF"/>
        </w:rPr>
        <w:t xml:space="preserve">ahvaljujemo se svima koji će ispuniti ovu anketu od 8 pitanja </w:t>
      </w:r>
      <w:r w:rsidR="00246F1A">
        <w:rPr>
          <w:rFonts w:ascii="Helvetica" w:hAnsi="Helvetica"/>
          <w:color w:val="424242"/>
          <w:sz w:val="20"/>
          <w:szCs w:val="20"/>
          <w:shd w:val="clear" w:color="auto" w:fill="FFFFFF"/>
        </w:rPr>
        <w:t xml:space="preserve">i time pridonijeti istraživanju. </w:t>
      </w:r>
      <w:r>
        <w:rPr>
          <w:rFonts w:ascii="Helvetica" w:hAnsi="Helvetica"/>
          <w:color w:val="424242"/>
          <w:sz w:val="20"/>
          <w:szCs w:val="20"/>
          <w:shd w:val="clear" w:color="auto" w:fill="FFFFFF"/>
        </w:rPr>
        <w:t>Anketa je anonimna te Vas molimo da na sva pitanja iskreno odgovarate. Za svaku od navedenih tvrdnji označite samo jedan od mogućih pet odgovora koji se odnosi na Vas.</w:t>
      </w:r>
      <w:r>
        <w:rPr>
          <w:rFonts w:ascii="Helvetica" w:hAnsi="Helvetica"/>
          <w:color w:val="424242"/>
          <w:sz w:val="20"/>
          <w:szCs w:val="20"/>
        </w:rPr>
        <w:br/>
      </w:r>
      <w:r>
        <w:rPr>
          <w:rFonts w:ascii="Helvetica" w:hAnsi="Helvetica"/>
          <w:color w:val="424242"/>
          <w:sz w:val="20"/>
          <w:szCs w:val="20"/>
          <w:shd w:val="clear" w:color="auto" w:fill="FFFFFF"/>
        </w:rPr>
        <w:t>1- U potpunosti se ne odnosi na mene.</w:t>
      </w:r>
      <w:r>
        <w:rPr>
          <w:rFonts w:ascii="Helvetica" w:hAnsi="Helvetica"/>
          <w:color w:val="424242"/>
          <w:sz w:val="20"/>
          <w:szCs w:val="20"/>
        </w:rPr>
        <w:br/>
      </w:r>
      <w:r>
        <w:rPr>
          <w:rFonts w:ascii="Helvetica" w:hAnsi="Helvetica"/>
          <w:color w:val="424242"/>
          <w:sz w:val="20"/>
          <w:szCs w:val="20"/>
          <w:shd w:val="clear" w:color="auto" w:fill="FFFFFF"/>
        </w:rPr>
        <w:t>2- Uglavnom se ne odnosi na mene.</w:t>
      </w:r>
      <w:r>
        <w:rPr>
          <w:rFonts w:ascii="Helvetica" w:hAnsi="Helvetica"/>
          <w:color w:val="424242"/>
          <w:sz w:val="20"/>
          <w:szCs w:val="20"/>
        </w:rPr>
        <w:br/>
      </w:r>
      <w:r>
        <w:rPr>
          <w:rFonts w:ascii="Helvetica" w:hAnsi="Helvetica"/>
          <w:color w:val="424242"/>
          <w:sz w:val="20"/>
          <w:szCs w:val="20"/>
          <w:shd w:val="clear" w:color="auto" w:fill="FFFFFF"/>
        </w:rPr>
        <w:t>3- Ne znam.</w:t>
      </w:r>
      <w:r>
        <w:rPr>
          <w:rFonts w:ascii="Helvetica" w:hAnsi="Helvetica"/>
          <w:color w:val="424242"/>
          <w:sz w:val="20"/>
          <w:szCs w:val="20"/>
        </w:rPr>
        <w:br/>
      </w:r>
      <w:r>
        <w:rPr>
          <w:rFonts w:ascii="Helvetica" w:hAnsi="Helvetica"/>
          <w:color w:val="424242"/>
          <w:sz w:val="20"/>
          <w:szCs w:val="20"/>
          <w:shd w:val="clear" w:color="auto" w:fill="FFFFFF"/>
        </w:rPr>
        <w:t>4- Uglavnom se odnosi na mene.</w:t>
      </w:r>
      <w:r>
        <w:rPr>
          <w:rFonts w:ascii="Helvetica" w:hAnsi="Helvetica"/>
          <w:color w:val="424242"/>
          <w:sz w:val="20"/>
          <w:szCs w:val="20"/>
        </w:rPr>
        <w:br/>
      </w:r>
      <w:r>
        <w:rPr>
          <w:rFonts w:ascii="Helvetica" w:hAnsi="Helvetica"/>
          <w:color w:val="424242"/>
          <w:sz w:val="20"/>
          <w:szCs w:val="20"/>
          <w:shd w:val="clear" w:color="auto" w:fill="FFFFFF"/>
        </w:rPr>
        <w:t>5- U potpunosti se odnosi na mene.</w:t>
      </w:r>
      <w:r>
        <w:rPr>
          <w:rFonts w:ascii="Helvetica" w:hAnsi="Helvetica"/>
          <w:color w:val="424242"/>
          <w:sz w:val="20"/>
          <w:szCs w:val="20"/>
        </w:rPr>
        <w:br/>
      </w:r>
      <w:r>
        <w:rPr>
          <w:rFonts w:ascii="Helvetica" w:hAnsi="Helvetica"/>
          <w:color w:val="424242"/>
          <w:sz w:val="20"/>
          <w:szCs w:val="20"/>
        </w:rPr>
        <w:br/>
      </w:r>
      <w:r>
        <w:rPr>
          <w:rFonts w:ascii="Helvetica" w:hAnsi="Helvetica"/>
          <w:color w:val="424242"/>
          <w:sz w:val="20"/>
          <w:szCs w:val="20"/>
          <w:shd w:val="clear" w:color="auto" w:fill="FFFFFF"/>
        </w:rPr>
        <w:t>Hvala vam na suradnji!</w:t>
      </w:r>
      <w:r>
        <w:rPr>
          <w:rFonts w:ascii="Helvetica" w:hAnsi="Helvetica"/>
          <w:color w:val="424242"/>
          <w:sz w:val="20"/>
          <w:szCs w:val="20"/>
        </w:rPr>
        <w:br/>
      </w:r>
    </w:p>
    <w:tbl>
      <w:tblPr>
        <w:tblW w:w="5000" w:type="pct"/>
        <w:tblCellSpacing w:w="0" w:type="dxa"/>
        <w:tblInd w:w="-867" w:type="dxa"/>
        <w:shd w:val="clear" w:color="auto" w:fill="FFFFFF"/>
        <w:tblCellMar>
          <w:left w:w="0" w:type="dxa"/>
          <w:right w:w="0" w:type="dxa"/>
        </w:tblCellMar>
        <w:tblLook w:val="04A0" w:firstRow="1" w:lastRow="0" w:firstColumn="1" w:lastColumn="0" w:noHBand="0" w:noVBand="1"/>
      </w:tblPr>
      <w:tblGrid>
        <w:gridCol w:w="9072"/>
      </w:tblGrid>
      <w:tr w:rsidR="00F06D10" w:rsidTr="00F06D10">
        <w:trPr>
          <w:tblCellSpacing w:w="0" w:type="dxa"/>
        </w:trPr>
        <w:tc>
          <w:tcPr>
            <w:tcW w:w="0" w:type="auto"/>
            <w:shd w:val="clear" w:color="auto" w:fill="FFFFFF"/>
            <w:vAlign w:val="center"/>
            <w:hideMark/>
          </w:tcPr>
          <w:p w:rsidR="00F06D10" w:rsidRDefault="00F06D10">
            <w:pPr>
              <w:spacing w:after="160" w:line="256" w:lineRule="auto"/>
              <w:rPr>
                <w:rFonts w:cs="Times New Roman"/>
              </w:rPr>
            </w:pPr>
          </w:p>
        </w:tc>
      </w:tr>
      <w:tr w:rsidR="00F06D10" w:rsidTr="00F06D10">
        <w:trPr>
          <w:tblCellSpacing w:w="0" w:type="dxa"/>
        </w:trPr>
        <w:tc>
          <w:tcPr>
            <w:tcW w:w="0" w:type="auto"/>
            <w:shd w:val="clear" w:color="auto" w:fill="FFFFFF"/>
            <w:vAlign w:val="center"/>
            <w:hideMark/>
          </w:tcPr>
          <w:p w:rsidR="00F06D10" w:rsidRDefault="00F06D10">
            <w:pPr>
              <w:spacing w:after="160" w:line="256" w:lineRule="auto"/>
              <w:rPr>
                <w:rFonts w:cs="Times New Roman"/>
              </w:rPr>
            </w:pPr>
          </w:p>
        </w:tc>
      </w:tr>
      <w:tr w:rsidR="00F06D10" w:rsidTr="00F06D10">
        <w:trPr>
          <w:tblCellSpacing w:w="0" w:type="dxa"/>
        </w:trPr>
        <w:tc>
          <w:tcPr>
            <w:tcW w:w="0" w:type="auto"/>
            <w:shd w:val="clear" w:color="auto" w:fill="FFFFFF"/>
            <w:hideMark/>
          </w:tcPr>
          <w:p w:rsidR="00F06D10" w:rsidRDefault="00F06D10">
            <w:pPr>
              <w:spacing w:after="160" w:line="256" w:lineRule="auto"/>
              <w:rPr>
                <w:rFonts w:cs="Times New Roman"/>
              </w:rPr>
            </w:pPr>
          </w:p>
        </w:tc>
      </w:tr>
      <w:tr w:rsidR="00F06D10" w:rsidTr="00F06D10">
        <w:trPr>
          <w:tblCellSpacing w:w="0" w:type="dxa"/>
        </w:trPr>
        <w:tc>
          <w:tcPr>
            <w:tcW w:w="0" w:type="auto"/>
            <w:shd w:val="clear" w:color="auto" w:fill="FFFFFF"/>
            <w:vAlign w:val="center"/>
            <w:hideMark/>
          </w:tcPr>
          <w:p w:rsidR="00F06D10" w:rsidRDefault="00F06D10">
            <w:pPr>
              <w:spacing w:after="160" w:line="256" w:lineRule="auto"/>
              <w:rPr>
                <w:rFonts w:cs="Times New Roman"/>
              </w:rPr>
            </w:pPr>
          </w:p>
        </w:tc>
      </w:tr>
      <w:tr w:rsidR="00F06D10" w:rsidTr="00F06D10">
        <w:trPr>
          <w:tblCellSpacing w:w="0" w:type="dxa"/>
        </w:trPr>
        <w:tc>
          <w:tcPr>
            <w:tcW w:w="0" w:type="auto"/>
            <w:shd w:val="clear" w:color="auto" w:fill="FFFFFF"/>
            <w:vAlign w:val="center"/>
            <w:hideMark/>
          </w:tcPr>
          <w:p w:rsidR="00F06D10" w:rsidRDefault="00F06D10">
            <w:pPr>
              <w:pStyle w:val="z-vrhobrasca"/>
            </w:pPr>
            <w:r>
              <w:t>Vrh obrasca</w:t>
            </w:r>
          </w:p>
          <w:p w:rsidR="00F06D10" w:rsidRDefault="00F06D10">
            <w:pPr>
              <w:ind w:left="720"/>
              <w:textAlignment w:val="baseline"/>
              <w:rPr>
                <w:rFonts w:ascii="inherit" w:hAnsi="inherit"/>
                <w:b/>
                <w:bCs/>
                <w:color w:val="201F1E"/>
                <w:sz w:val="23"/>
                <w:szCs w:val="23"/>
              </w:rPr>
            </w:pPr>
            <w:r>
              <w:rPr>
                <w:rFonts w:ascii="inherit" w:hAnsi="inherit"/>
                <w:b/>
                <w:bCs/>
                <w:color w:val="201F1E"/>
                <w:sz w:val="23"/>
                <w:szCs w:val="23"/>
              </w:rPr>
              <w:t>Upiši na praznu crtu M (ako ste muško) ili Ž (ako ste žensko).</w:t>
            </w:r>
          </w:p>
          <w:p w:rsidR="00F06D10" w:rsidRDefault="00F06D10">
            <w:pPr>
              <w:ind w:left="720"/>
              <w:textAlignment w:val="center"/>
              <w:rPr>
                <w:rFonts w:ascii="Helvetica" w:hAnsi="Helvetica"/>
                <w:color w:val="201F1E"/>
                <w:sz w:val="23"/>
                <w:szCs w:val="23"/>
              </w:rPr>
            </w:pPr>
            <w:r>
              <w:rPr>
                <w:rFonts w:ascii="Helvetica" w:hAnsi="Helvetica"/>
                <w:color w:val="201F1E"/>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53.25pt;height:18pt" o:ole="">
                  <v:imagedata r:id="rId19" o:title=""/>
                </v:shape>
                <w:control r:id="rId20" w:name="DefaultOcxName" w:shapeid="_x0000_i1109"/>
              </w:object>
            </w:r>
          </w:p>
          <w:p w:rsidR="00F06D10" w:rsidRDefault="00F06D10">
            <w:pPr>
              <w:ind w:left="720"/>
              <w:textAlignment w:val="baseline"/>
              <w:rPr>
                <w:rFonts w:ascii="inherit" w:hAnsi="inherit"/>
                <w:b/>
                <w:bCs/>
                <w:color w:val="201F1E"/>
                <w:sz w:val="23"/>
                <w:szCs w:val="23"/>
              </w:rPr>
            </w:pPr>
            <w:r>
              <w:rPr>
                <w:rFonts w:ascii="inherit" w:hAnsi="inherit"/>
                <w:b/>
                <w:bCs/>
                <w:color w:val="201F1E"/>
                <w:sz w:val="23"/>
                <w:szCs w:val="23"/>
              </w:rPr>
              <w:t xml:space="preserve">S roditeljem razgovaram o </w:t>
            </w:r>
            <w:proofErr w:type="spellStart"/>
            <w:r>
              <w:rPr>
                <w:rFonts w:ascii="inherit" w:hAnsi="inherit"/>
                <w:b/>
                <w:bCs/>
                <w:color w:val="201F1E"/>
                <w:sz w:val="23"/>
                <w:szCs w:val="23"/>
              </w:rPr>
              <w:t>online</w:t>
            </w:r>
            <w:proofErr w:type="spellEnd"/>
            <w:r>
              <w:rPr>
                <w:rFonts w:ascii="inherit" w:hAnsi="inherit"/>
                <w:b/>
                <w:bCs/>
                <w:color w:val="201F1E"/>
                <w:sz w:val="23"/>
                <w:szCs w:val="23"/>
              </w:rPr>
              <w:t xml:space="preserve"> nastavi i svojim nastavnim obavezama.</w:t>
            </w:r>
          </w:p>
          <w:tbl>
            <w:tblPr>
              <w:tblW w:w="0" w:type="auto"/>
              <w:tblCellSpacing w:w="0" w:type="dxa"/>
              <w:tblInd w:w="720" w:type="dxa"/>
              <w:tblCellMar>
                <w:top w:w="50" w:type="dxa"/>
                <w:left w:w="50" w:type="dxa"/>
                <w:bottom w:w="50" w:type="dxa"/>
                <w:right w:w="50" w:type="dxa"/>
              </w:tblCellMar>
              <w:tblLook w:val="04A0" w:firstRow="1" w:lastRow="0" w:firstColumn="1" w:lastColumn="0" w:noHBand="0" w:noVBand="1"/>
            </w:tblPr>
            <w:tblGrid>
              <w:gridCol w:w="106"/>
              <w:gridCol w:w="525"/>
              <w:gridCol w:w="525"/>
              <w:gridCol w:w="525"/>
              <w:gridCol w:w="525"/>
              <w:gridCol w:w="525"/>
              <w:gridCol w:w="106"/>
            </w:tblGrid>
            <w:tr w:rsidR="00F06D10">
              <w:trPr>
                <w:tblCellSpacing w:w="0" w:type="dxa"/>
              </w:trPr>
              <w:tc>
                <w:tcPr>
                  <w:tcW w:w="0" w:type="auto"/>
                  <w:vAlign w:val="center"/>
                  <w:hideMark/>
                </w:tcPr>
                <w:p w:rsidR="00F06D10" w:rsidRDefault="00F06D10">
                  <w:pPr>
                    <w:spacing w:after="160" w:line="256" w:lineRule="auto"/>
                    <w:rPr>
                      <w:rFonts w:cs="Times New Roman"/>
                    </w:rPr>
                  </w:pPr>
                </w:p>
              </w:tc>
              <w:tc>
                <w:tcPr>
                  <w:tcW w:w="0" w:type="auto"/>
                  <w:vAlign w:val="center"/>
                  <w:hideMark/>
                </w:tcPr>
                <w:p w:rsidR="00F06D10" w:rsidRDefault="00F06D10">
                  <w:pPr>
                    <w:jc w:val="center"/>
                    <w:rPr>
                      <w:sz w:val="24"/>
                      <w:szCs w:val="24"/>
                    </w:rPr>
                  </w:pPr>
                  <w:r>
                    <w:t>1</w:t>
                  </w:r>
                </w:p>
              </w:tc>
              <w:tc>
                <w:tcPr>
                  <w:tcW w:w="0" w:type="auto"/>
                  <w:vAlign w:val="center"/>
                  <w:hideMark/>
                </w:tcPr>
                <w:p w:rsidR="00F06D10" w:rsidRDefault="00F06D10">
                  <w:pPr>
                    <w:jc w:val="center"/>
                  </w:pPr>
                  <w:r>
                    <w:t>2</w:t>
                  </w:r>
                </w:p>
              </w:tc>
              <w:tc>
                <w:tcPr>
                  <w:tcW w:w="0" w:type="auto"/>
                  <w:vAlign w:val="center"/>
                  <w:hideMark/>
                </w:tcPr>
                <w:p w:rsidR="00F06D10" w:rsidRDefault="00F06D10">
                  <w:pPr>
                    <w:jc w:val="center"/>
                  </w:pPr>
                  <w:r>
                    <w:t>3</w:t>
                  </w:r>
                </w:p>
              </w:tc>
              <w:tc>
                <w:tcPr>
                  <w:tcW w:w="0" w:type="auto"/>
                  <w:vAlign w:val="center"/>
                  <w:hideMark/>
                </w:tcPr>
                <w:p w:rsidR="00F06D10" w:rsidRDefault="00F06D10">
                  <w:pPr>
                    <w:jc w:val="center"/>
                  </w:pPr>
                  <w:r>
                    <w:t>4</w:t>
                  </w:r>
                </w:p>
              </w:tc>
              <w:tc>
                <w:tcPr>
                  <w:tcW w:w="0" w:type="auto"/>
                  <w:vAlign w:val="center"/>
                  <w:hideMark/>
                </w:tcPr>
                <w:p w:rsidR="00F06D10" w:rsidRDefault="00F06D10">
                  <w:pPr>
                    <w:jc w:val="center"/>
                  </w:pPr>
                  <w:r>
                    <w:t>5</w:t>
                  </w:r>
                </w:p>
              </w:tc>
              <w:tc>
                <w:tcPr>
                  <w:tcW w:w="0" w:type="auto"/>
                  <w:vAlign w:val="center"/>
                  <w:hideMark/>
                </w:tcPr>
                <w:p w:rsidR="00F06D10" w:rsidRDefault="00F06D10">
                  <w:pPr>
                    <w:spacing w:after="0" w:line="256" w:lineRule="auto"/>
                    <w:rPr>
                      <w:rFonts w:cs="Times New Roman"/>
                    </w:rPr>
                  </w:pPr>
                </w:p>
              </w:tc>
            </w:tr>
            <w:tr w:rsidR="00F06D10">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F06D10" w:rsidRDefault="00F06D10">
                  <w:pPr>
                    <w:spacing w:after="0" w:line="256" w:lineRule="auto"/>
                    <w:rPr>
                      <w:rFonts w:cs="Times New Roman"/>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sz w:val="24"/>
                      <w:szCs w:val="24"/>
                    </w:rPr>
                  </w:pPr>
                  <w:r>
                    <w:rPr>
                      <w:color w:val="666666"/>
                    </w:rPr>
                    <w:object w:dxaOrig="225" w:dyaOrig="225">
                      <v:shape id="_x0000_i1112" type="#_x0000_t75" style="width:20.25pt;height:18pt" o:ole="">
                        <v:imagedata r:id="rId21" o:title=""/>
                      </v:shape>
                      <w:control r:id="rId22" w:name="DefaultOcxName1" w:shapeid="_x0000_i1112"/>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15" type="#_x0000_t75" style="width:20.25pt;height:18pt" o:ole="">
                        <v:imagedata r:id="rId21" o:title=""/>
                      </v:shape>
                      <w:control r:id="rId23" w:name="DefaultOcxName2" w:shapeid="_x0000_i1115"/>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18" type="#_x0000_t75" style="width:20.25pt;height:18pt" o:ole="">
                        <v:imagedata r:id="rId21" o:title=""/>
                      </v:shape>
                      <w:control r:id="rId24" w:name="DefaultOcxName3" w:shapeid="_x0000_i1118"/>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21" type="#_x0000_t75" style="width:20.25pt;height:18pt" o:ole="">
                        <v:imagedata r:id="rId21" o:title=""/>
                      </v:shape>
                      <w:control r:id="rId25" w:name="DefaultOcxName4" w:shapeid="_x0000_i1121"/>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24" type="#_x0000_t75" style="width:20.25pt;height:18pt" o:ole="">
                        <v:imagedata r:id="rId21" o:title=""/>
                      </v:shape>
                      <w:control r:id="rId26" w:name="DefaultOcxName5" w:shapeid="_x0000_i1124"/>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F06D10" w:rsidRDefault="00F06D10">
                  <w:pPr>
                    <w:spacing w:after="0" w:line="256" w:lineRule="auto"/>
                    <w:rPr>
                      <w:rFonts w:cs="Times New Roman"/>
                    </w:rPr>
                  </w:pPr>
                </w:p>
              </w:tc>
            </w:tr>
          </w:tbl>
          <w:p w:rsidR="00F06D10" w:rsidRDefault="00F06D10">
            <w:pPr>
              <w:ind w:left="720"/>
              <w:textAlignment w:val="baseline"/>
              <w:rPr>
                <w:rFonts w:ascii="inherit" w:hAnsi="inherit"/>
                <w:b/>
                <w:bCs/>
                <w:color w:val="201F1E"/>
                <w:sz w:val="23"/>
                <w:szCs w:val="23"/>
              </w:rPr>
            </w:pPr>
            <w:r>
              <w:rPr>
                <w:rFonts w:ascii="inherit" w:hAnsi="inherit"/>
                <w:b/>
                <w:bCs/>
                <w:color w:val="201F1E"/>
                <w:sz w:val="23"/>
                <w:szCs w:val="23"/>
              </w:rPr>
              <w:t xml:space="preserve">Roditelj mi pomaže u rješavanju zadataka dobivenih </w:t>
            </w:r>
            <w:proofErr w:type="spellStart"/>
            <w:r>
              <w:rPr>
                <w:rFonts w:ascii="inherit" w:hAnsi="inherit"/>
                <w:b/>
                <w:bCs/>
                <w:color w:val="201F1E"/>
                <w:sz w:val="23"/>
                <w:szCs w:val="23"/>
              </w:rPr>
              <w:t>online</w:t>
            </w:r>
            <w:proofErr w:type="spellEnd"/>
            <w:r>
              <w:rPr>
                <w:rFonts w:ascii="inherit" w:hAnsi="inherit"/>
                <w:b/>
                <w:bCs/>
                <w:color w:val="201F1E"/>
                <w:sz w:val="23"/>
                <w:szCs w:val="23"/>
              </w:rPr>
              <w:t xml:space="preserve"> nastavom.</w:t>
            </w:r>
          </w:p>
          <w:tbl>
            <w:tblPr>
              <w:tblW w:w="0" w:type="auto"/>
              <w:tblCellSpacing w:w="0" w:type="dxa"/>
              <w:tblInd w:w="720" w:type="dxa"/>
              <w:tblCellMar>
                <w:top w:w="50" w:type="dxa"/>
                <w:left w:w="50" w:type="dxa"/>
                <w:bottom w:w="50" w:type="dxa"/>
                <w:right w:w="50" w:type="dxa"/>
              </w:tblCellMar>
              <w:tblLook w:val="04A0" w:firstRow="1" w:lastRow="0" w:firstColumn="1" w:lastColumn="0" w:noHBand="0" w:noVBand="1"/>
            </w:tblPr>
            <w:tblGrid>
              <w:gridCol w:w="106"/>
              <w:gridCol w:w="525"/>
              <w:gridCol w:w="525"/>
              <w:gridCol w:w="525"/>
              <w:gridCol w:w="525"/>
              <w:gridCol w:w="525"/>
              <w:gridCol w:w="106"/>
            </w:tblGrid>
            <w:tr w:rsidR="00F06D10">
              <w:trPr>
                <w:tblCellSpacing w:w="0" w:type="dxa"/>
              </w:trPr>
              <w:tc>
                <w:tcPr>
                  <w:tcW w:w="0" w:type="auto"/>
                  <w:vAlign w:val="center"/>
                  <w:hideMark/>
                </w:tcPr>
                <w:p w:rsidR="00F06D10" w:rsidRDefault="00F06D10">
                  <w:pPr>
                    <w:spacing w:after="160" w:line="256" w:lineRule="auto"/>
                    <w:rPr>
                      <w:rFonts w:cs="Times New Roman"/>
                    </w:rPr>
                  </w:pPr>
                </w:p>
              </w:tc>
              <w:tc>
                <w:tcPr>
                  <w:tcW w:w="0" w:type="auto"/>
                  <w:vAlign w:val="center"/>
                  <w:hideMark/>
                </w:tcPr>
                <w:p w:rsidR="00F06D10" w:rsidRDefault="00F06D10">
                  <w:pPr>
                    <w:jc w:val="center"/>
                    <w:rPr>
                      <w:sz w:val="24"/>
                      <w:szCs w:val="24"/>
                    </w:rPr>
                  </w:pPr>
                  <w:r>
                    <w:t>1</w:t>
                  </w:r>
                </w:p>
              </w:tc>
              <w:tc>
                <w:tcPr>
                  <w:tcW w:w="0" w:type="auto"/>
                  <w:vAlign w:val="center"/>
                  <w:hideMark/>
                </w:tcPr>
                <w:p w:rsidR="00F06D10" w:rsidRDefault="00F06D10">
                  <w:pPr>
                    <w:jc w:val="center"/>
                  </w:pPr>
                  <w:r>
                    <w:t>2</w:t>
                  </w:r>
                </w:p>
              </w:tc>
              <w:tc>
                <w:tcPr>
                  <w:tcW w:w="0" w:type="auto"/>
                  <w:vAlign w:val="center"/>
                  <w:hideMark/>
                </w:tcPr>
                <w:p w:rsidR="00F06D10" w:rsidRDefault="00F06D10">
                  <w:pPr>
                    <w:jc w:val="center"/>
                  </w:pPr>
                  <w:r>
                    <w:t>3</w:t>
                  </w:r>
                </w:p>
              </w:tc>
              <w:tc>
                <w:tcPr>
                  <w:tcW w:w="0" w:type="auto"/>
                  <w:vAlign w:val="center"/>
                  <w:hideMark/>
                </w:tcPr>
                <w:p w:rsidR="00F06D10" w:rsidRDefault="00F06D10">
                  <w:pPr>
                    <w:jc w:val="center"/>
                  </w:pPr>
                  <w:r>
                    <w:t>4</w:t>
                  </w:r>
                </w:p>
              </w:tc>
              <w:tc>
                <w:tcPr>
                  <w:tcW w:w="0" w:type="auto"/>
                  <w:vAlign w:val="center"/>
                  <w:hideMark/>
                </w:tcPr>
                <w:p w:rsidR="00F06D10" w:rsidRDefault="00F06D10">
                  <w:pPr>
                    <w:jc w:val="center"/>
                  </w:pPr>
                  <w:r>
                    <w:t>5</w:t>
                  </w:r>
                </w:p>
              </w:tc>
              <w:tc>
                <w:tcPr>
                  <w:tcW w:w="0" w:type="auto"/>
                  <w:vAlign w:val="center"/>
                  <w:hideMark/>
                </w:tcPr>
                <w:p w:rsidR="00F06D10" w:rsidRDefault="00F06D10">
                  <w:pPr>
                    <w:spacing w:after="0" w:line="256" w:lineRule="auto"/>
                    <w:rPr>
                      <w:rFonts w:cs="Times New Roman"/>
                    </w:rPr>
                  </w:pPr>
                </w:p>
              </w:tc>
            </w:tr>
            <w:tr w:rsidR="00F06D10">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F06D10" w:rsidRDefault="00F06D10">
                  <w:pPr>
                    <w:spacing w:after="0" w:line="256" w:lineRule="auto"/>
                    <w:rPr>
                      <w:rFonts w:cs="Times New Roman"/>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sz w:val="24"/>
                      <w:szCs w:val="24"/>
                    </w:rPr>
                  </w:pPr>
                  <w:r>
                    <w:rPr>
                      <w:color w:val="666666"/>
                    </w:rPr>
                    <w:object w:dxaOrig="225" w:dyaOrig="225">
                      <v:shape id="_x0000_i1127" type="#_x0000_t75" style="width:20.25pt;height:18pt" o:ole="">
                        <v:imagedata r:id="rId21" o:title=""/>
                      </v:shape>
                      <w:control r:id="rId27" w:name="DefaultOcxName6" w:shapeid="_x0000_i1127"/>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30" type="#_x0000_t75" style="width:20.25pt;height:18pt" o:ole="">
                        <v:imagedata r:id="rId21" o:title=""/>
                      </v:shape>
                      <w:control r:id="rId28" w:name="DefaultOcxName7" w:shapeid="_x0000_i1130"/>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33" type="#_x0000_t75" style="width:20.25pt;height:18pt" o:ole="">
                        <v:imagedata r:id="rId21" o:title=""/>
                      </v:shape>
                      <w:control r:id="rId29" w:name="DefaultOcxName8" w:shapeid="_x0000_i1133"/>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36" type="#_x0000_t75" style="width:20.25pt;height:18pt" o:ole="">
                        <v:imagedata r:id="rId21" o:title=""/>
                      </v:shape>
                      <w:control r:id="rId30" w:name="DefaultOcxName9" w:shapeid="_x0000_i1136"/>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39" type="#_x0000_t75" style="width:20.25pt;height:18pt" o:ole="">
                        <v:imagedata r:id="rId21" o:title=""/>
                      </v:shape>
                      <w:control r:id="rId31" w:name="DefaultOcxName10" w:shapeid="_x0000_i113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F06D10" w:rsidRDefault="00F06D10">
                  <w:pPr>
                    <w:spacing w:after="0" w:line="256" w:lineRule="auto"/>
                    <w:rPr>
                      <w:rFonts w:cs="Times New Roman"/>
                    </w:rPr>
                  </w:pPr>
                </w:p>
              </w:tc>
            </w:tr>
          </w:tbl>
          <w:p w:rsidR="00F06D10" w:rsidRDefault="00F06D10">
            <w:pPr>
              <w:ind w:left="720"/>
              <w:textAlignment w:val="baseline"/>
              <w:rPr>
                <w:rFonts w:ascii="inherit" w:hAnsi="inherit"/>
                <w:b/>
                <w:bCs/>
                <w:color w:val="201F1E"/>
                <w:sz w:val="23"/>
                <w:szCs w:val="23"/>
              </w:rPr>
            </w:pPr>
            <w:r>
              <w:rPr>
                <w:rFonts w:ascii="inherit" w:hAnsi="inherit"/>
                <w:b/>
                <w:bCs/>
                <w:color w:val="201F1E"/>
                <w:sz w:val="23"/>
                <w:szCs w:val="23"/>
              </w:rPr>
              <w:t xml:space="preserve">Roditelj provjerava ispunjavam li svoje obaveze </w:t>
            </w:r>
            <w:proofErr w:type="spellStart"/>
            <w:r>
              <w:rPr>
                <w:rFonts w:ascii="inherit" w:hAnsi="inherit"/>
                <w:b/>
                <w:bCs/>
                <w:color w:val="201F1E"/>
                <w:sz w:val="23"/>
                <w:szCs w:val="23"/>
              </w:rPr>
              <w:t>online</w:t>
            </w:r>
            <w:proofErr w:type="spellEnd"/>
            <w:r>
              <w:rPr>
                <w:rFonts w:ascii="inherit" w:hAnsi="inherit"/>
                <w:b/>
                <w:bCs/>
                <w:color w:val="201F1E"/>
                <w:sz w:val="23"/>
                <w:szCs w:val="23"/>
              </w:rPr>
              <w:t xml:space="preserve"> nastave (npr. zadaci).</w:t>
            </w:r>
          </w:p>
          <w:tbl>
            <w:tblPr>
              <w:tblW w:w="0" w:type="auto"/>
              <w:tblCellSpacing w:w="0" w:type="dxa"/>
              <w:tblInd w:w="720" w:type="dxa"/>
              <w:tblCellMar>
                <w:top w:w="50" w:type="dxa"/>
                <w:left w:w="50" w:type="dxa"/>
                <w:bottom w:w="50" w:type="dxa"/>
                <w:right w:w="50" w:type="dxa"/>
              </w:tblCellMar>
              <w:tblLook w:val="04A0" w:firstRow="1" w:lastRow="0" w:firstColumn="1" w:lastColumn="0" w:noHBand="0" w:noVBand="1"/>
            </w:tblPr>
            <w:tblGrid>
              <w:gridCol w:w="106"/>
              <w:gridCol w:w="525"/>
              <w:gridCol w:w="525"/>
              <w:gridCol w:w="525"/>
              <w:gridCol w:w="525"/>
              <w:gridCol w:w="525"/>
              <w:gridCol w:w="106"/>
            </w:tblGrid>
            <w:tr w:rsidR="00F06D10">
              <w:trPr>
                <w:tblCellSpacing w:w="0" w:type="dxa"/>
              </w:trPr>
              <w:tc>
                <w:tcPr>
                  <w:tcW w:w="0" w:type="auto"/>
                  <w:vAlign w:val="center"/>
                  <w:hideMark/>
                </w:tcPr>
                <w:p w:rsidR="00F06D10" w:rsidRDefault="00F06D10">
                  <w:pPr>
                    <w:spacing w:after="160" w:line="256" w:lineRule="auto"/>
                    <w:rPr>
                      <w:rFonts w:cs="Times New Roman"/>
                    </w:rPr>
                  </w:pPr>
                </w:p>
              </w:tc>
              <w:tc>
                <w:tcPr>
                  <w:tcW w:w="0" w:type="auto"/>
                  <w:vAlign w:val="center"/>
                  <w:hideMark/>
                </w:tcPr>
                <w:p w:rsidR="00F06D10" w:rsidRDefault="00F06D10">
                  <w:pPr>
                    <w:jc w:val="center"/>
                    <w:rPr>
                      <w:sz w:val="24"/>
                      <w:szCs w:val="24"/>
                    </w:rPr>
                  </w:pPr>
                  <w:r>
                    <w:t>1</w:t>
                  </w:r>
                </w:p>
              </w:tc>
              <w:tc>
                <w:tcPr>
                  <w:tcW w:w="0" w:type="auto"/>
                  <w:vAlign w:val="center"/>
                  <w:hideMark/>
                </w:tcPr>
                <w:p w:rsidR="00F06D10" w:rsidRDefault="00F06D10">
                  <w:pPr>
                    <w:jc w:val="center"/>
                  </w:pPr>
                  <w:r>
                    <w:t>2</w:t>
                  </w:r>
                </w:p>
              </w:tc>
              <w:tc>
                <w:tcPr>
                  <w:tcW w:w="0" w:type="auto"/>
                  <w:vAlign w:val="center"/>
                  <w:hideMark/>
                </w:tcPr>
                <w:p w:rsidR="00F06D10" w:rsidRDefault="00F06D10">
                  <w:pPr>
                    <w:jc w:val="center"/>
                  </w:pPr>
                  <w:r>
                    <w:t>3</w:t>
                  </w:r>
                </w:p>
              </w:tc>
              <w:tc>
                <w:tcPr>
                  <w:tcW w:w="0" w:type="auto"/>
                  <w:vAlign w:val="center"/>
                  <w:hideMark/>
                </w:tcPr>
                <w:p w:rsidR="00F06D10" w:rsidRDefault="00F06D10">
                  <w:pPr>
                    <w:jc w:val="center"/>
                  </w:pPr>
                  <w:r>
                    <w:t>4</w:t>
                  </w:r>
                </w:p>
              </w:tc>
              <w:tc>
                <w:tcPr>
                  <w:tcW w:w="0" w:type="auto"/>
                  <w:vAlign w:val="center"/>
                  <w:hideMark/>
                </w:tcPr>
                <w:p w:rsidR="00F06D10" w:rsidRDefault="00F06D10">
                  <w:pPr>
                    <w:jc w:val="center"/>
                  </w:pPr>
                  <w:r>
                    <w:t>5</w:t>
                  </w:r>
                </w:p>
              </w:tc>
              <w:tc>
                <w:tcPr>
                  <w:tcW w:w="0" w:type="auto"/>
                  <w:vAlign w:val="center"/>
                  <w:hideMark/>
                </w:tcPr>
                <w:p w:rsidR="00F06D10" w:rsidRDefault="00F06D10">
                  <w:pPr>
                    <w:spacing w:after="0" w:line="256" w:lineRule="auto"/>
                    <w:rPr>
                      <w:rFonts w:cs="Times New Roman"/>
                    </w:rPr>
                  </w:pPr>
                </w:p>
              </w:tc>
            </w:tr>
            <w:tr w:rsidR="00F06D10">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F06D10" w:rsidRDefault="00F06D10">
                  <w:pPr>
                    <w:spacing w:after="0" w:line="256" w:lineRule="auto"/>
                    <w:rPr>
                      <w:rFonts w:cs="Times New Roman"/>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sz w:val="24"/>
                      <w:szCs w:val="24"/>
                    </w:rPr>
                  </w:pPr>
                  <w:r>
                    <w:rPr>
                      <w:color w:val="666666"/>
                    </w:rPr>
                    <w:object w:dxaOrig="225" w:dyaOrig="225">
                      <v:shape id="_x0000_i1142" type="#_x0000_t75" style="width:20.25pt;height:18pt" o:ole="">
                        <v:imagedata r:id="rId21" o:title=""/>
                      </v:shape>
                      <w:control r:id="rId32" w:name="DefaultOcxName11" w:shapeid="_x0000_i1142"/>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45" type="#_x0000_t75" style="width:20.25pt;height:18pt" o:ole="">
                        <v:imagedata r:id="rId21" o:title=""/>
                      </v:shape>
                      <w:control r:id="rId33" w:name="DefaultOcxName12" w:shapeid="_x0000_i1145"/>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48" type="#_x0000_t75" style="width:20.25pt;height:18pt" o:ole="">
                        <v:imagedata r:id="rId21" o:title=""/>
                      </v:shape>
                      <w:control r:id="rId34" w:name="DefaultOcxName13" w:shapeid="_x0000_i1148"/>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51" type="#_x0000_t75" style="width:20.25pt;height:18pt" o:ole="">
                        <v:imagedata r:id="rId21" o:title=""/>
                      </v:shape>
                      <w:control r:id="rId35" w:name="DefaultOcxName14" w:shapeid="_x0000_i1151"/>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54" type="#_x0000_t75" style="width:20.25pt;height:18pt" o:ole="">
                        <v:imagedata r:id="rId21" o:title=""/>
                      </v:shape>
                      <w:control r:id="rId36" w:name="DefaultOcxName15" w:shapeid="_x0000_i1154"/>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F06D10" w:rsidRDefault="00F06D10">
                  <w:pPr>
                    <w:spacing w:after="0" w:line="256" w:lineRule="auto"/>
                    <w:rPr>
                      <w:rFonts w:cs="Times New Roman"/>
                    </w:rPr>
                  </w:pPr>
                </w:p>
              </w:tc>
            </w:tr>
          </w:tbl>
          <w:p w:rsidR="00F06D10" w:rsidRDefault="00F06D10">
            <w:pPr>
              <w:ind w:left="720"/>
              <w:textAlignment w:val="baseline"/>
              <w:rPr>
                <w:rFonts w:ascii="inherit" w:hAnsi="inherit"/>
                <w:b/>
                <w:bCs/>
                <w:color w:val="201F1E"/>
                <w:sz w:val="23"/>
                <w:szCs w:val="23"/>
              </w:rPr>
            </w:pPr>
            <w:r>
              <w:rPr>
                <w:rFonts w:ascii="inherit" w:hAnsi="inherit"/>
                <w:b/>
                <w:bCs/>
                <w:color w:val="201F1E"/>
                <w:sz w:val="23"/>
                <w:szCs w:val="23"/>
              </w:rPr>
              <w:t>Ako nešto ne razumijem, pozovem roditelja da mi objasni.</w:t>
            </w:r>
          </w:p>
          <w:tbl>
            <w:tblPr>
              <w:tblW w:w="0" w:type="auto"/>
              <w:tblCellSpacing w:w="0" w:type="dxa"/>
              <w:tblInd w:w="720" w:type="dxa"/>
              <w:tblCellMar>
                <w:top w:w="50" w:type="dxa"/>
                <w:left w:w="50" w:type="dxa"/>
                <w:bottom w:w="50" w:type="dxa"/>
                <w:right w:w="50" w:type="dxa"/>
              </w:tblCellMar>
              <w:tblLook w:val="04A0" w:firstRow="1" w:lastRow="0" w:firstColumn="1" w:lastColumn="0" w:noHBand="0" w:noVBand="1"/>
            </w:tblPr>
            <w:tblGrid>
              <w:gridCol w:w="106"/>
              <w:gridCol w:w="525"/>
              <w:gridCol w:w="525"/>
              <w:gridCol w:w="525"/>
              <w:gridCol w:w="525"/>
              <w:gridCol w:w="525"/>
              <w:gridCol w:w="106"/>
            </w:tblGrid>
            <w:tr w:rsidR="00F06D10">
              <w:trPr>
                <w:tblCellSpacing w:w="0" w:type="dxa"/>
              </w:trPr>
              <w:tc>
                <w:tcPr>
                  <w:tcW w:w="0" w:type="auto"/>
                  <w:vAlign w:val="center"/>
                  <w:hideMark/>
                </w:tcPr>
                <w:p w:rsidR="00F06D10" w:rsidRDefault="00F06D10">
                  <w:pPr>
                    <w:spacing w:after="160" w:line="256" w:lineRule="auto"/>
                    <w:rPr>
                      <w:rFonts w:cs="Times New Roman"/>
                    </w:rPr>
                  </w:pPr>
                </w:p>
              </w:tc>
              <w:tc>
                <w:tcPr>
                  <w:tcW w:w="0" w:type="auto"/>
                  <w:vAlign w:val="center"/>
                  <w:hideMark/>
                </w:tcPr>
                <w:p w:rsidR="00F06D10" w:rsidRDefault="00F06D10">
                  <w:pPr>
                    <w:jc w:val="center"/>
                    <w:rPr>
                      <w:sz w:val="24"/>
                      <w:szCs w:val="24"/>
                    </w:rPr>
                  </w:pPr>
                  <w:r>
                    <w:t>1</w:t>
                  </w:r>
                </w:p>
              </w:tc>
              <w:tc>
                <w:tcPr>
                  <w:tcW w:w="0" w:type="auto"/>
                  <w:vAlign w:val="center"/>
                  <w:hideMark/>
                </w:tcPr>
                <w:p w:rsidR="00F06D10" w:rsidRDefault="00F06D10">
                  <w:pPr>
                    <w:jc w:val="center"/>
                  </w:pPr>
                  <w:r>
                    <w:t>2</w:t>
                  </w:r>
                </w:p>
              </w:tc>
              <w:tc>
                <w:tcPr>
                  <w:tcW w:w="0" w:type="auto"/>
                  <w:vAlign w:val="center"/>
                  <w:hideMark/>
                </w:tcPr>
                <w:p w:rsidR="00F06D10" w:rsidRDefault="00F06D10">
                  <w:pPr>
                    <w:jc w:val="center"/>
                  </w:pPr>
                  <w:r>
                    <w:t>3</w:t>
                  </w:r>
                </w:p>
              </w:tc>
              <w:tc>
                <w:tcPr>
                  <w:tcW w:w="0" w:type="auto"/>
                  <w:vAlign w:val="center"/>
                  <w:hideMark/>
                </w:tcPr>
                <w:p w:rsidR="00F06D10" w:rsidRDefault="00F06D10">
                  <w:pPr>
                    <w:jc w:val="center"/>
                  </w:pPr>
                  <w:r>
                    <w:t>4</w:t>
                  </w:r>
                </w:p>
              </w:tc>
              <w:tc>
                <w:tcPr>
                  <w:tcW w:w="0" w:type="auto"/>
                  <w:vAlign w:val="center"/>
                  <w:hideMark/>
                </w:tcPr>
                <w:p w:rsidR="00F06D10" w:rsidRDefault="00F06D10">
                  <w:pPr>
                    <w:jc w:val="center"/>
                  </w:pPr>
                  <w:r>
                    <w:t>5</w:t>
                  </w:r>
                </w:p>
              </w:tc>
              <w:tc>
                <w:tcPr>
                  <w:tcW w:w="0" w:type="auto"/>
                  <w:vAlign w:val="center"/>
                  <w:hideMark/>
                </w:tcPr>
                <w:p w:rsidR="00F06D10" w:rsidRDefault="00F06D10">
                  <w:pPr>
                    <w:spacing w:after="0" w:line="256" w:lineRule="auto"/>
                    <w:rPr>
                      <w:rFonts w:cs="Times New Roman"/>
                    </w:rPr>
                  </w:pPr>
                </w:p>
              </w:tc>
            </w:tr>
            <w:tr w:rsidR="00F06D10">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F06D10" w:rsidRDefault="00F06D10">
                  <w:pPr>
                    <w:spacing w:after="0" w:line="256" w:lineRule="auto"/>
                    <w:rPr>
                      <w:rFonts w:cs="Times New Roman"/>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sz w:val="24"/>
                      <w:szCs w:val="24"/>
                    </w:rPr>
                  </w:pPr>
                  <w:r>
                    <w:rPr>
                      <w:color w:val="666666"/>
                    </w:rPr>
                    <w:object w:dxaOrig="225" w:dyaOrig="225">
                      <v:shape id="_x0000_i1157" type="#_x0000_t75" style="width:20.25pt;height:18pt" o:ole="">
                        <v:imagedata r:id="rId21" o:title=""/>
                      </v:shape>
                      <w:control r:id="rId37" w:name="DefaultOcxName16" w:shapeid="_x0000_i1157"/>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60" type="#_x0000_t75" style="width:20.25pt;height:18pt" o:ole="">
                        <v:imagedata r:id="rId21" o:title=""/>
                      </v:shape>
                      <w:control r:id="rId38" w:name="DefaultOcxName17" w:shapeid="_x0000_i1160"/>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63" type="#_x0000_t75" style="width:20.25pt;height:18pt" o:ole="">
                        <v:imagedata r:id="rId21" o:title=""/>
                      </v:shape>
                      <w:control r:id="rId39" w:name="DefaultOcxName18" w:shapeid="_x0000_i1163"/>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66" type="#_x0000_t75" style="width:20.25pt;height:18pt" o:ole="">
                        <v:imagedata r:id="rId21" o:title=""/>
                      </v:shape>
                      <w:control r:id="rId40" w:name="DefaultOcxName19" w:shapeid="_x0000_i1166"/>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69" type="#_x0000_t75" style="width:20.25pt;height:18pt" o:ole="">
                        <v:imagedata r:id="rId21" o:title=""/>
                      </v:shape>
                      <w:control r:id="rId41" w:name="DefaultOcxName20" w:shapeid="_x0000_i116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F06D10" w:rsidRDefault="00F06D10">
                  <w:pPr>
                    <w:spacing w:after="0" w:line="256" w:lineRule="auto"/>
                    <w:rPr>
                      <w:rFonts w:cs="Times New Roman"/>
                    </w:rPr>
                  </w:pPr>
                </w:p>
              </w:tc>
            </w:tr>
          </w:tbl>
          <w:p w:rsidR="00F06D10" w:rsidRDefault="00F06D10">
            <w:pPr>
              <w:ind w:left="720"/>
              <w:textAlignment w:val="baseline"/>
              <w:rPr>
                <w:rFonts w:ascii="inherit" w:hAnsi="inherit"/>
                <w:b/>
                <w:bCs/>
                <w:color w:val="201F1E"/>
                <w:sz w:val="23"/>
                <w:szCs w:val="23"/>
              </w:rPr>
            </w:pPr>
            <w:r>
              <w:rPr>
                <w:rFonts w:ascii="inherit" w:hAnsi="inherit"/>
                <w:b/>
                <w:bCs/>
                <w:color w:val="201F1E"/>
                <w:sz w:val="23"/>
                <w:szCs w:val="23"/>
              </w:rPr>
              <w:t xml:space="preserve">Roditelj mi pomaže organizirati vrijeme za </w:t>
            </w:r>
            <w:proofErr w:type="spellStart"/>
            <w:r>
              <w:rPr>
                <w:rFonts w:ascii="inherit" w:hAnsi="inherit"/>
                <w:b/>
                <w:bCs/>
                <w:color w:val="201F1E"/>
                <w:sz w:val="23"/>
                <w:szCs w:val="23"/>
              </w:rPr>
              <w:t>online</w:t>
            </w:r>
            <w:proofErr w:type="spellEnd"/>
            <w:r>
              <w:rPr>
                <w:rFonts w:ascii="inherit" w:hAnsi="inherit"/>
                <w:b/>
                <w:bCs/>
                <w:color w:val="201F1E"/>
                <w:sz w:val="23"/>
                <w:szCs w:val="23"/>
              </w:rPr>
              <w:t xml:space="preserve"> nastavu i ispunjavanje obaveza.</w:t>
            </w:r>
          </w:p>
          <w:tbl>
            <w:tblPr>
              <w:tblW w:w="0" w:type="auto"/>
              <w:tblCellSpacing w:w="0" w:type="dxa"/>
              <w:tblInd w:w="720" w:type="dxa"/>
              <w:tblCellMar>
                <w:top w:w="50" w:type="dxa"/>
                <w:left w:w="50" w:type="dxa"/>
                <w:bottom w:w="50" w:type="dxa"/>
                <w:right w:w="50" w:type="dxa"/>
              </w:tblCellMar>
              <w:tblLook w:val="04A0" w:firstRow="1" w:lastRow="0" w:firstColumn="1" w:lastColumn="0" w:noHBand="0" w:noVBand="1"/>
            </w:tblPr>
            <w:tblGrid>
              <w:gridCol w:w="106"/>
              <w:gridCol w:w="525"/>
              <w:gridCol w:w="525"/>
              <w:gridCol w:w="525"/>
              <w:gridCol w:w="525"/>
              <w:gridCol w:w="525"/>
              <w:gridCol w:w="106"/>
            </w:tblGrid>
            <w:tr w:rsidR="00F06D10">
              <w:trPr>
                <w:tblCellSpacing w:w="0" w:type="dxa"/>
              </w:trPr>
              <w:tc>
                <w:tcPr>
                  <w:tcW w:w="0" w:type="auto"/>
                  <w:vAlign w:val="center"/>
                  <w:hideMark/>
                </w:tcPr>
                <w:p w:rsidR="00F06D10" w:rsidRDefault="00F06D10">
                  <w:pPr>
                    <w:spacing w:after="160" w:line="256" w:lineRule="auto"/>
                    <w:rPr>
                      <w:rFonts w:cs="Times New Roman"/>
                    </w:rPr>
                  </w:pPr>
                </w:p>
              </w:tc>
              <w:tc>
                <w:tcPr>
                  <w:tcW w:w="0" w:type="auto"/>
                  <w:vAlign w:val="center"/>
                  <w:hideMark/>
                </w:tcPr>
                <w:p w:rsidR="00F06D10" w:rsidRDefault="00F06D10">
                  <w:pPr>
                    <w:jc w:val="center"/>
                    <w:rPr>
                      <w:sz w:val="24"/>
                      <w:szCs w:val="24"/>
                    </w:rPr>
                  </w:pPr>
                  <w:r>
                    <w:t>1</w:t>
                  </w:r>
                </w:p>
              </w:tc>
              <w:tc>
                <w:tcPr>
                  <w:tcW w:w="0" w:type="auto"/>
                  <w:vAlign w:val="center"/>
                  <w:hideMark/>
                </w:tcPr>
                <w:p w:rsidR="00F06D10" w:rsidRDefault="00F06D10">
                  <w:pPr>
                    <w:jc w:val="center"/>
                  </w:pPr>
                  <w:r>
                    <w:t>2</w:t>
                  </w:r>
                </w:p>
              </w:tc>
              <w:tc>
                <w:tcPr>
                  <w:tcW w:w="0" w:type="auto"/>
                  <w:vAlign w:val="center"/>
                  <w:hideMark/>
                </w:tcPr>
                <w:p w:rsidR="00F06D10" w:rsidRDefault="00F06D10">
                  <w:pPr>
                    <w:jc w:val="center"/>
                  </w:pPr>
                  <w:r>
                    <w:t>3</w:t>
                  </w:r>
                </w:p>
              </w:tc>
              <w:tc>
                <w:tcPr>
                  <w:tcW w:w="0" w:type="auto"/>
                  <w:vAlign w:val="center"/>
                  <w:hideMark/>
                </w:tcPr>
                <w:p w:rsidR="00F06D10" w:rsidRDefault="00F06D10">
                  <w:pPr>
                    <w:jc w:val="center"/>
                  </w:pPr>
                  <w:r>
                    <w:t>4</w:t>
                  </w:r>
                </w:p>
              </w:tc>
              <w:tc>
                <w:tcPr>
                  <w:tcW w:w="0" w:type="auto"/>
                  <w:vAlign w:val="center"/>
                  <w:hideMark/>
                </w:tcPr>
                <w:p w:rsidR="00F06D10" w:rsidRDefault="00F06D10">
                  <w:pPr>
                    <w:jc w:val="center"/>
                  </w:pPr>
                  <w:r>
                    <w:t>5</w:t>
                  </w:r>
                </w:p>
              </w:tc>
              <w:tc>
                <w:tcPr>
                  <w:tcW w:w="0" w:type="auto"/>
                  <w:vAlign w:val="center"/>
                  <w:hideMark/>
                </w:tcPr>
                <w:p w:rsidR="00F06D10" w:rsidRDefault="00F06D10">
                  <w:pPr>
                    <w:spacing w:after="0" w:line="256" w:lineRule="auto"/>
                    <w:rPr>
                      <w:rFonts w:cs="Times New Roman"/>
                    </w:rPr>
                  </w:pPr>
                </w:p>
              </w:tc>
            </w:tr>
            <w:tr w:rsidR="00F06D10">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F06D10" w:rsidRDefault="00F06D10">
                  <w:pPr>
                    <w:spacing w:after="0" w:line="256" w:lineRule="auto"/>
                    <w:rPr>
                      <w:rFonts w:cs="Times New Roman"/>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sz w:val="24"/>
                      <w:szCs w:val="24"/>
                    </w:rPr>
                  </w:pPr>
                  <w:r>
                    <w:rPr>
                      <w:color w:val="666666"/>
                    </w:rPr>
                    <w:object w:dxaOrig="225" w:dyaOrig="225">
                      <v:shape id="_x0000_i1172" type="#_x0000_t75" style="width:20.25pt;height:18pt" o:ole="">
                        <v:imagedata r:id="rId21" o:title=""/>
                      </v:shape>
                      <w:control r:id="rId42" w:name="DefaultOcxName21" w:shapeid="_x0000_i1172"/>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75" type="#_x0000_t75" style="width:20.25pt;height:18pt" o:ole="">
                        <v:imagedata r:id="rId21" o:title=""/>
                      </v:shape>
                      <w:control r:id="rId43" w:name="DefaultOcxName22" w:shapeid="_x0000_i1175"/>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78" type="#_x0000_t75" style="width:20.25pt;height:18pt" o:ole="">
                        <v:imagedata r:id="rId21" o:title=""/>
                      </v:shape>
                      <w:control r:id="rId44" w:name="DefaultOcxName23" w:shapeid="_x0000_i1178"/>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81" type="#_x0000_t75" style="width:20.25pt;height:18pt" o:ole="">
                        <v:imagedata r:id="rId21" o:title=""/>
                      </v:shape>
                      <w:control r:id="rId45" w:name="DefaultOcxName24" w:shapeid="_x0000_i1181"/>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84" type="#_x0000_t75" style="width:20.25pt;height:18pt" o:ole="">
                        <v:imagedata r:id="rId21" o:title=""/>
                      </v:shape>
                      <w:control r:id="rId46" w:name="DefaultOcxName25" w:shapeid="_x0000_i1184"/>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F06D10" w:rsidRDefault="00F06D10">
                  <w:pPr>
                    <w:spacing w:after="0" w:line="256" w:lineRule="auto"/>
                    <w:rPr>
                      <w:rFonts w:cs="Times New Roman"/>
                    </w:rPr>
                  </w:pPr>
                </w:p>
              </w:tc>
            </w:tr>
          </w:tbl>
          <w:p w:rsidR="00F06D10" w:rsidRDefault="00F06D10">
            <w:pPr>
              <w:ind w:left="720"/>
              <w:textAlignment w:val="baseline"/>
              <w:rPr>
                <w:rFonts w:ascii="inherit" w:hAnsi="inherit"/>
                <w:b/>
                <w:bCs/>
                <w:color w:val="201F1E"/>
                <w:sz w:val="23"/>
                <w:szCs w:val="23"/>
              </w:rPr>
            </w:pPr>
            <w:r>
              <w:rPr>
                <w:rFonts w:ascii="inherit" w:hAnsi="inherit"/>
                <w:b/>
                <w:bCs/>
                <w:color w:val="201F1E"/>
                <w:sz w:val="23"/>
                <w:szCs w:val="23"/>
              </w:rPr>
              <w:t>Roditelj me potiče na ispunjavanje školskih obaveza na vrijeme.</w:t>
            </w:r>
          </w:p>
          <w:tbl>
            <w:tblPr>
              <w:tblW w:w="0" w:type="auto"/>
              <w:tblCellSpacing w:w="0" w:type="dxa"/>
              <w:tblInd w:w="720" w:type="dxa"/>
              <w:tblCellMar>
                <w:top w:w="50" w:type="dxa"/>
                <w:left w:w="50" w:type="dxa"/>
                <w:bottom w:w="50" w:type="dxa"/>
                <w:right w:w="50" w:type="dxa"/>
              </w:tblCellMar>
              <w:tblLook w:val="04A0" w:firstRow="1" w:lastRow="0" w:firstColumn="1" w:lastColumn="0" w:noHBand="0" w:noVBand="1"/>
            </w:tblPr>
            <w:tblGrid>
              <w:gridCol w:w="106"/>
              <w:gridCol w:w="525"/>
              <w:gridCol w:w="525"/>
              <w:gridCol w:w="525"/>
              <w:gridCol w:w="525"/>
              <w:gridCol w:w="525"/>
              <w:gridCol w:w="106"/>
            </w:tblGrid>
            <w:tr w:rsidR="00F06D10">
              <w:trPr>
                <w:tblCellSpacing w:w="0" w:type="dxa"/>
              </w:trPr>
              <w:tc>
                <w:tcPr>
                  <w:tcW w:w="0" w:type="auto"/>
                  <w:vAlign w:val="center"/>
                  <w:hideMark/>
                </w:tcPr>
                <w:p w:rsidR="00F06D10" w:rsidRDefault="00F06D10">
                  <w:pPr>
                    <w:spacing w:after="160" w:line="256" w:lineRule="auto"/>
                    <w:rPr>
                      <w:rFonts w:cs="Times New Roman"/>
                    </w:rPr>
                  </w:pPr>
                </w:p>
              </w:tc>
              <w:tc>
                <w:tcPr>
                  <w:tcW w:w="0" w:type="auto"/>
                  <w:vAlign w:val="center"/>
                  <w:hideMark/>
                </w:tcPr>
                <w:p w:rsidR="00F06D10" w:rsidRDefault="00F06D10">
                  <w:pPr>
                    <w:jc w:val="center"/>
                    <w:rPr>
                      <w:sz w:val="24"/>
                      <w:szCs w:val="24"/>
                    </w:rPr>
                  </w:pPr>
                  <w:r>
                    <w:t>1</w:t>
                  </w:r>
                </w:p>
              </w:tc>
              <w:tc>
                <w:tcPr>
                  <w:tcW w:w="0" w:type="auto"/>
                  <w:vAlign w:val="center"/>
                  <w:hideMark/>
                </w:tcPr>
                <w:p w:rsidR="00F06D10" w:rsidRDefault="00F06D10">
                  <w:pPr>
                    <w:jc w:val="center"/>
                  </w:pPr>
                  <w:r>
                    <w:t>2</w:t>
                  </w:r>
                </w:p>
              </w:tc>
              <w:tc>
                <w:tcPr>
                  <w:tcW w:w="0" w:type="auto"/>
                  <w:vAlign w:val="center"/>
                  <w:hideMark/>
                </w:tcPr>
                <w:p w:rsidR="00F06D10" w:rsidRDefault="00F06D10">
                  <w:pPr>
                    <w:jc w:val="center"/>
                  </w:pPr>
                  <w:r>
                    <w:t>3</w:t>
                  </w:r>
                </w:p>
              </w:tc>
              <w:tc>
                <w:tcPr>
                  <w:tcW w:w="0" w:type="auto"/>
                  <w:vAlign w:val="center"/>
                  <w:hideMark/>
                </w:tcPr>
                <w:p w:rsidR="00F06D10" w:rsidRDefault="00F06D10">
                  <w:pPr>
                    <w:jc w:val="center"/>
                  </w:pPr>
                  <w:r>
                    <w:t>4</w:t>
                  </w:r>
                </w:p>
              </w:tc>
              <w:tc>
                <w:tcPr>
                  <w:tcW w:w="0" w:type="auto"/>
                  <w:vAlign w:val="center"/>
                  <w:hideMark/>
                </w:tcPr>
                <w:p w:rsidR="00F06D10" w:rsidRDefault="00F06D10">
                  <w:pPr>
                    <w:jc w:val="center"/>
                  </w:pPr>
                  <w:r>
                    <w:t>5</w:t>
                  </w:r>
                </w:p>
              </w:tc>
              <w:tc>
                <w:tcPr>
                  <w:tcW w:w="0" w:type="auto"/>
                  <w:vAlign w:val="center"/>
                  <w:hideMark/>
                </w:tcPr>
                <w:p w:rsidR="00F06D10" w:rsidRDefault="00F06D10">
                  <w:pPr>
                    <w:spacing w:after="0" w:line="256" w:lineRule="auto"/>
                    <w:rPr>
                      <w:rFonts w:cs="Times New Roman"/>
                    </w:rPr>
                  </w:pPr>
                </w:p>
              </w:tc>
            </w:tr>
            <w:tr w:rsidR="00F06D10">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F06D10" w:rsidRDefault="00F06D10">
                  <w:pPr>
                    <w:spacing w:after="0" w:line="256" w:lineRule="auto"/>
                    <w:rPr>
                      <w:rFonts w:cs="Times New Roman"/>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sz w:val="24"/>
                      <w:szCs w:val="24"/>
                    </w:rPr>
                  </w:pPr>
                  <w:r>
                    <w:rPr>
                      <w:color w:val="666666"/>
                    </w:rPr>
                    <w:object w:dxaOrig="225" w:dyaOrig="225">
                      <v:shape id="_x0000_i1187" type="#_x0000_t75" style="width:20.25pt;height:18pt" o:ole="">
                        <v:imagedata r:id="rId21" o:title=""/>
                      </v:shape>
                      <w:control r:id="rId47" w:name="DefaultOcxName26" w:shapeid="_x0000_i1187"/>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90" type="#_x0000_t75" style="width:20.25pt;height:18pt" o:ole="">
                        <v:imagedata r:id="rId21" o:title=""/>
                      </v:shape>
                      <w:control r:id="rId48" w:name="DefaultOcxName27" w:shapeid="_x0000_i1190"/>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93" type="#_x0000_t75" style="width:20.25pt;height:18pt" o:ole="">
                        <v:imagedata r:id="rId21" o:title=""/>
                      </v:shape>
                      <w:control r:id="rId49" w:name="DefaultOcxName28" w:shapeid="_x0000_i1193"/>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96" type="#_x0000_t75" style="width:20.25pt;height:18pt" o:ole="">
                        <v:imagedata r:id="rId21" o:title=""/>
                      </v:shape>
                      <w:control r:id="rId50" w:name="DefaultOcxName29" w:shapeid="_x0000_i1196"/>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199" type="#_x0000_t75" style="width:20.25pt;height:18pt" o:ole="">
                        <v:imagedata r:id="rId21" o:title=""/>
                      </v:shape>
                      <w:control r:id="rId51" w:name="DefaultOcxName30" w:shapeid="_x0000_i119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F06D10" w:rsidRDefault="00F06D10">
                  <w:pPr>
                    <w:spacing w:after="0" w:line="256" w:lineRule="auto"/>
                    <w:rPr>
                      <w:rFonts w:cs="Times New Roman"/>
                    </w:rPr>
                  </w:pPr>
                </w:p>
              </w:tc>
            </w:tr>
          </w:tbl>
          <w:p w:rsidR="00F06D10" w:rsidRDefault="00F06D10">
            <w:pPr>
              <w:ind w:left="720"/>
              <w:textAlignment w:val="baseline"/>
              <w:rPr>
                <w:rFonts w:ascii="inherit" w:hAnsi="inherit"/>
                <w:b/>
                <w:bCs/>
                <w:color w:val="201F1E"/>
                <w:sz w:val="23"/>
                <w:szCs w:val="23"/>
              </w:rPr>
            </w:pPr>
            <w:r>
              <w:rPr>
                <w:rFonts w:ascii="inherit" w:hAnsi="inherit"/>
                <w:b/>
                <w:bCs/>
                <w:color w:val="201F1E"/>
                <w:sz w:val="23"/>
                <w:szCs w:val="23"/>
              </w:rPr>
              <w:t xml:space="preserve">Roditelj gleda sa mnom </w:t>
            </w:r>
            <w:proofErr w:type="spellStart"/>
            <w:r>
              <w:rPr>
                <w:rFonts w:ascii="inherit" w:hAnsi="inherit"/>
                <w:b/>
                <w:bCs/>
                <w:color w:val="201F1E"/>
                <w:sz w:val="23"/>
                <w:szCs w:val="23"/>
              </w:rPr>
              <w:t>online</w:t>
            </w:r>
            <w:proofErr w:type="spellEnd"/>
            <w:r>
              <w:rPr>
                <w:rFonts w:ascii="inherit" w:hAnsi="inherit"/>
                <w:b/>
                <w:bCs/>
                <w:color w:val="201F1E"/>
                <w:sz w:val="23"/>
                <w:szCs w:val="23"/>
              </w:rPr>
              <w:t xml:space="preserve"> video predavanja.</w:t>
            </w:r>
          </w:p>
          <w:tbl>
            <w:tblPr>
              <w:tblW w:w="0" w:type="auto"/>
              <w:tblCellSpacing w:w="0" w:type="dxa"/>
              <w:tblInd w:w="720" w:type="dxa"/>
              <w:tblCellMar>
                <w:top w:w="50" w:type="dxa"/>
                <w:left w:w="50" w:type="dxa"/>
                <w:bottom w:w="50" w:type="dxa"/>
                <w:right w:w="50" w:type="dxa"/>
              </w:tblCellMar>
              <w:tblLook w:val="04A0" w:firstRow="1" w:lastRow="0" w:firstColumn="1" w:lastColumn="0" w:noHBand="0" w:noVBand="1"/>
            </w:tblPr>
            <w:tblGrid>
              <w:gridCol w:w="106"/>
              <w:gridCol w:w="525"/>
              <w:gridCol w:w="525"/>
              <w:gridCol w:w="525"/>
              <w:gridCol w:w="525"/>
              <w:gridCol w:w="525"/>
              <w:gridCol w:w="106"/>
            </w:tblGrid>
            <w:tr w:rsidR="00F06D10">
              <w:trPr>
                <w:tblCellSpacing w:w="0" w:type="dxa"/>
              </w:trPr>
              <w:tc>
                <w:tcPr>
                  <w:tcW w:w="0" w:type="auto"/>
                  <w:vAlign w:val="center"/>
                  <w:hideMark/>
                </w:tcPr>
                <w:p w:rsidR="00F06D10" w:rsidRDefault="00F06D10">
                  <w:pPr>
                    <w:spacing w:after="160" w:line="256" w:lineRule="auto"/>
                    <w:rPr>
                      <w:rFonts w:cs="Times New Roman"/>
                    </w:rPr>
                  </w:pPr>
                </w:p>
              </w:tc>
              <w:tc>
                <w:tcPr>
                  <w:tcW w:w="0" w:type="auto"/>
                  <w:vAlign w:val="center"/>
                  <w:hideMark/>
                </w:tcPr>
                <w:p w:rsidR="00F06D10" w:rsidRDefault="00F06D10">
                  <w:pPr>
                    <w:jc w:val="center"/>
                    <w:rPr>
                      <w:sz w:val="24"/>
                      <w:szCs w:val="24"/>
                    </w:rPr>
                  </w:pPr>
                  <w:r>
                    <w:t>1</w:t>
                  </w:r>
                </w:p>
              </w:tc>
              <w:tc>
                <w:tcPr>
                  <w:tcW w:w="0" w:type="auto"/>
                  <w:vAlign w:val="center"/>
                  <w:hideMark/>
                </w:tcPr>
                <w:p w:rsidR="00F06D10" w:rsidRDefault="00F06D10">
                  <w:pPr>
                    <w:jc w:val="center"/>
                  </w:pPr>
                  <w:r>
                    <w:t>2</w:t>
                  </w:r>
                </w:p>
              </w:tc>
              <w:tc>
                <w:tcPr>
                  <w:tcW w:w="0" w:type="auto"/>
                  <w:vAlign w:val="center"/>
                  <w:hideMark/>
                </w:tcPr>
                <w:p w:rsidR="00F06D10" w:rsidRDefault="00F06D10">
                  <w:pPr>
                    <w:jc w:val="center"/>
                  </w:pPr>
                  <w:r>
                    <w:t>3</w:t>
                  </w:r>
                </w:p>
              </w:tc>
              <w:tc>
                <w:tcPr>
                  <w:tcW w:w="0" w:type="auto"/>
                  <w:vAlign w:val="center"/>
                  <w:hideMark/>
                </w:tcPr>
                <w:p w:rsidR="00F06D10" w:rsidRDefault="00F06D10">
                  <w:pPr>
                    <w:jc w:val="center"/>
                  </w:pPr>
                  <w:r>
                    <w:t>4</w:t>
                  </w:r>
                </w:p>
              </w:tc>
              <w:tc>
                <w:tcPr>
                  <w:tcW w:w="0" w:type="auto"/>
                  <w:vAlign w:val="center"/>
                  <w:hideMark/>
                </w:tcPr>
                <w:p w:rsidR="00F06D10" w:rsidRDefault="00F06D10">
                  <w:pPr>
                    <w:jc w:val="center"/>
                  </w:pPr>
                  <w:r>
                    <w:t>5</w:t>
                  </w:r>
                </w:p>
              </w:tc>
              <w:tc>
                <w:tcPr>
                  <w:tcW w:w="0" w:type="auto"/>
                  <w:vAlign w:val="center"/>
                  <w:hideMark/>
                </w:tcPr>
                <w:p w:rsidR="00F06D10" w:rsidRDefault="00F06D10">
                  <w:pPr>
                    <w:spacing w:after="0" w:line="256" w:lineRule="auto"/>
                    <w:rPr>
                      <w:rFonts w:cs="Times New Roman"/>
                    </w:rPr>
                  </w:pPr>
                </w:p>
              </w:tc>
            </w:tr>
            <w:tr w:rsidR="00F06D10">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F06D10" w:rsidRDefault="00F06D10">
                  <w:pPr>
                    <w:spacing w:after="0" w:line="256" w:lineRule="auto"/>
                    <w:rPr>
                      <w:rFonts w:cs="Times New Roman"/>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sz w:val="24"/>
                      <w:szCs w:val="24"/>
                    </w:rPr>
                  </w:pPr>
                  <w:r>
                    <w:rPr>
                      <w:color w:val="666666"/>
                    </w:rPr>
                    <w:object w:dxaOrig="225" w:dyaOrig="225">
                      <v:shape id="_x0000_i1202" type="#_x0000_t75" style="width:20.25pt;height:18pt" o:ole="">
                        <v:imagedata r:id="rId21" o:title=""/>
                      </v:shape>
                      <w:control r:id="rId52" w:name="DefaultOcxName31" w:shapeid="_x0000_i1202"/>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205" type="#_x0000_t75" style="width:20.25pt;height:18pt" o:ole="">
                        <v:imagedata r:id="rId21" o:title=""/>
                      </v:shape>
                      <w:control r:id="rId53" w:name="DefaultOcxName32" w:shapeid="_x0000_i1205"/>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208" type="#_x0000_t75" style="width:20.25pt;height:18pt" o:ole="">
                        <v:imagedata r:id="rId21" o:title=""/>
                      </v:shape>
                      <w:control r:id="rId54" w:name="DefaultOcxName33" w:shapeid="_x0000_i1208"/>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211" type="#_x0000_t75" style="width:20.25pt;height:18pt" o:ole="">
                        <v:imagedata r:id="rId21" o:title=""/>
                      </v:shape>
                      <w:control r:id="rId55" w:name="DefaultOcxName34" w:shapeid="_x0000_i1211"/>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214" type="#_x0000_t75" style="width:20.25pt;height:18pt" o:ole="">
                        <v:imagedata r:id="rId21" o:title=""/>
                      </v:shape>
                      <w:control r:id="rId56" w:name="DefaultOcxName35" w:shapeid="_x0000_i1214"/>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F06D10" w:rsidRDefault="00F06D10">
                  <w:pPr>
                    <w:spacing w:after="0" w:line="256" w:lineRule="auto"/>
                    <w:rPr>
                      <w:rFonts w:cs="Times New Roman"/>
                    </w:rPr>
                  </w:pPr>
                </w:p>
              </w:tc>
            </w:tr>
          </w:tbl>
          <w:p w:rsidR="00F06D10" w:rsidRDefault="00F06D10">
            <w:pPr>
              <w:ind w:left="720"/>
              <w:textAlignment w:val="baseline"/>
              <w:rPr>
                <w:rFonts w:ascii="inherit" w:hAnsi="inherit"/>
                <w:b/>
                <w:bCs/>
                <w:color w:val="201F1E"/>
                <w:sz w:val="23"/>
                <w:szCs w:val="23"/>
              </w:rPr>
            </w:pPr>
            <w:r>
              <w:rPr>
                <w:rFonts w:ascii="inherit" w:hAnsi="inherit"/>
                <w:b/>
                <w:bCs/>
                <w:color w:val="201F1E"/>
                <w:sz w:val="23"/>
                <w:szCs w:val="23"/>
              </w:rPr>
              <w:t xml:space="preserve">Pomoć roditelja olakšava mi ispunjavanje </w:t>
            </w:r>
            <w:proofErr w:type="spellStart"/>
            <w:r>
              <w:rPr>
                <w:rFonts w:ascii="inherit" w:hAnsi="inherit"/>
                <w:b/>
                <w:bCs/>
                <w:color w:val="201F1E"/>
                <w:sz w:val="23"/>
                <w:szCs w:val="23"/>
              </w:rPr>
              <w:t>online</w:t>
            </w:r>
            <w:proofErr w:type="spellEnd"/>
            <w:r>
              <w:rPr>
                <w:rFonts w:ascii="inherit" w:hAnsi="inherit"/>
                <w:b/>
                <w:bCs/>
                <w:color w:val="201F1E"/>
                <w:sz w:val="23"/>
                <w:szCs w:val="23"/>
              </w:rPr>
              <w:t xml:space="preserve"> nastavnih obaveza.</w:t>
            </w:r>
          </w:p>
          <w:tbl>
            <w:tblPr>
              <w:tblW w:w="0" w:type="auto"/>
              <w:tblCellSpacing w:w="0" w:type="dxa"/>
              <w:tblInd w:w="720" w:type="dxa"/>
              <w:tblCellMar>
                <w:top w:w="50" w:type="dxa"/>
                <w:left w:w="50" w:type="dxa"/>
                <w:bottom w:w="50" w:type="dxa"/>
                <w:right w:w="50" w:type="dxa"/>
              </w:tblCellMar>
              <w:tblLook w:val="04A0" w:firstRow="1" w:lastRow="0" w:firstColumn="1" w:lastColumn="0" w:noHBand="0" w:noVBand="1"/>
            </w:tblPr>
            <w:tblGrid>
              <w:gridCol w:w="106"/>
              <w:gridCol w:w="525"/>
              <w:gridCol w:w="525"/>
              <w:gridCol w:w="525"/>
              <w:gridCol w:w="525"/>
              <w:gridCol w:w="525"/>
              <w:gridCol w:w="106"/>
            </w:tblGrid>
            <w:tr w:rsidR="00F06D10">
              <w:trPr>
                <w:tblCellSpacing w:w="0" w:type="dxa"/>
              </w:trPr>
              <w:tc>
                <w:tcPr>
                  <w:tcW w:w="0" w:type="auto"/>
                  <w:vAlign w:val="center"/>
                  <w:hideMark/>
                </w:tcPr>
                <w:p w:rsidR="00F06D10" w:rsidRDefault="00F06D10">
                  <w:pPr>
                    <w:spacing w:after="160" w:line="256" w:lineRule="auto"/>
                    <w:rPr>
                      <w:rFonts w:cs="Times New Roman"/>
                    </w:rPr>
                  </w:pPr>
                </w:p>
              </w:tc>
              <w:tc>
                <w:tcPr>
                  <w:tcW w:w="0" w:type="auto"/>
                  <w:vAlign w:val="center"/>
                  <w:hideMark/>
                </w:tcPr>
                <w:p w:rsidR="00F06D10" w:rsidRDefault="00F06D10">
                  <w:pPr>
                    <w:jc w:val="center"/>
                    <w:rPr>
                      <w:sz w:val="24"/>
                      <w:szCs w:val="24"/>
                    </w:rPr>
                  </w:pPr>
                  <w:r>
                    <w:t>1</w:t>
                  </w:r>
                </w:p>
              </w:tc>
              <w:tc>
                <w:tcPr>
                  <w:tcW w:w="0" w:type="auto"/>
                  <w:vAlign w:val="center"/>
                  <w:hideMark/>
                </w:tcPr>
                <w:p w:rsidR="00F06D10" w:rsidRDefault="00F06D10">
                  <w:pPr>
                    <w:jc w:val="center"/>
                  </w:pPr>
                  <w:r>
                    <w:t>2</w:t>
                  </w:r>
                </w:p>
              </w:tc>
              <w:tc>
                <w:tcPr>
                  <w:tcW w:w="0" w:type="auto"/>
                  <w:vAlign w:val="center"/>
                  <w:hideMark/>
                </w:tcPr>
                <w:p w:rsidR="00F06D10" w:rsidRDefault="00F06D10">
                  <w:pPr>
                    <w:jc w:val="center"/>
                  </w:pPr>
                  <w:r>
                    <w:t>3</w:t>
                  </w:r>
                </w:p>
              </w:tc>
              <w:tc>
                <w:tcPr>
                  <w:tcW w:w="0" w:type="auto"/>
                  <w:vAlign w:val="center"/>
                  <w:hideMark/>
                </w:tcPr>
                <w:p w:rsidR="00F06D10" w:rsidRDefault="00F06D10">
                  <w:pPr>
                    <w:jc w:val="center"/>
                  </w:pPr>
                  <w:r>
                    <w:t>4</w:t>
                  </w:r>
                </w:p>
              </w:tc>
              <w:tc>
                <w:tcPr>
                  <w:tcW w:w="0" w:type="auto"/>
                  <w:vAlign w:val="center"/>
                  <w:hideMark/>
                </w:tcPr>
                <w:p w:rsidR="00F06D10" w:rsidRDefault="00F06D10">
                  <w:pPr>
                    <w:jc w:val="center"/>
                  </w:pPr>
                  <w:r>
                    <w:t>5</w:t>
                  </w:r>
                </w:p>
              </w:tc>
              <w:tc>
                <w:tcPr>
                  <w:tcW w:w="0" w:type="auto"/>
                  <w:vAlign w:val="center"/>
                  <w:hideMark/>
                </w:tcPr>
                <w:p w:rsidR="00F06D10" w:rsidRDefault="00F06D10">
                  <w:pPr>
                    <w:spacing w:after="0" w:line="256" w:lineRule="auto"/>
                    <w:rPr>
                      <w:rFonts w:cs="Times New Roman"/>
                    </w:rPr>
                  </w:pPr>
                </w:p>
              </w:tc>
            </w:tr>
            <w:tr w:rsidR="00F06D10">
              <w:trPr>
                <w:tblCellSpacing w:w="0" w:type="dxa"/>
              </w:trPr>
              <w:tc>
                <w:tcPr>
                  <w:tcW w:w="0" w:type="auto"/>
                  <w:tcBorders>
                    <w:top w:val="single" w:sz="6" w:space="0" w:color="D3D8D3"/>
                    <w:left w:val="nil"/>
                    <w:bottom w:val="single" w:sz="6" w:space="0" w:color="D3D8D3"/>
                    <w:right w:val="nil"/>
                  </w:tcBorders>
                  <w:tcMar>
                    <w:top w:w="120" w:type="dxa"/>
                    <w:left w:w="0" w:type="dxa"/>
                    <w:bottom w:w="120" w:type="dxa"/>
                    <w:right w:w="60" w:type="dxa"/>
                  </w:tcMar>
                  <w:vAlign w:val="center"/>
                  <w:hideMark/>
                </w:tcPr>
                <w:p w:rsidR="00F06D10" w:rsidRDefault="00F06D10">
                  <w:pPr>
                    <w:spacing w:after="0" w:line="256" w:lineRule="auto"/>
                    <w:rPr>
                      <w:rFonts w:cs="Times New Roman"/>
                    </w:rPr>
                  </w:pP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sz w:val="24"/>
                      <w:szCs w:val="24"/>
                    </w:rPr>
                  </w:pPr>
                  <w:r>
                    <w:rPr>
                      <w:color w:val="666666"/>
                    </w:rPr>
                    <w:object w:dxaOrig="225" w:dyaOrig="225">
                      <v:shape id="_x0000_i1217" type="#_x0000_t75" style="width:20.25pt;height:18pt" o:ole="">
                        <v:imagedata r:id="rId21" o:title=""/>
                      </v:shape>
                      <w:control r:id="rId57" w:name="DefaultOcxName36" w:shapeid="_x0000_i1217"/>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220" type="#_x0000_t75" style="width:20.25pt;height:18pt" o:ole="">
                        <v:imagedata r:id="rId21" o:title=""/>
                      </v:shape>
                      <w:control r:id="rId58" w:name="DefaultOcxName37" w:shapeid="_x0000_i1220"/>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223" type="#_x0000_t75" style="width:20.25pt;height:18pt" o:ole="">
                        <v:imagedata r:id="rId21" o:title=""/>
                      </v:shape>
                      <w:control r:id="rId59" w:name="DefaultOcxName38" w:shapeid="_x0000_i1223"/>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226" type="#_x0000_t75" style="width:20.25pt;height:18pt" o:ole="">
                        <v:imagedata r:id="rId21" o:title=""/>
                      </v:shape>
                      <w:control r:id="rId60" w:name="DefaultOcxName39" w:shapeid="_x0000_i1226"/>
                    </w:object>
                  </w:r>
                </w:p>
              </w:tc>
              <w:tc>
                <w:tcPr>
                  <w:tcW w:w="0" w:type="auto"/>
                  <w:tcBorders>
                    <w:top w:val="single" w:sz="6" w:space="0" w:color="D3D8D3"/>
                    <w:left w:val="nil"/>
                    <w:bottom w:val="single" w:sz="6" w:space="0" w:color="D3D8D3"/>
                    <w:right w:val="nil"/>
                  </w:tcBorders>
                  <w:tcMar>
                    <w:top w:w="120" w:type="dxa"/>
                    <w:left w:w="60" w:type="dxa"/>
                    <w:bottom w:w="120" w:type="dxa"/>
                    <w:right w:w="60" w:type="dxa"/>
                  </w:tcMar>
                  <w:vAlign w:val="center"/>
                  <w:hideMark/>
                </w:tcPr>
                <w:p w:rsidR="00F06D10" w:rsidRDefault="00F06D10">
                  <w:pPr>
                    <w:jc w:val="center"/>
                    <w:textAlignment w:val="baseline"/>
                    <w:rPr>
                      <w:color w:val="666666"/>
                    </w:rPr>
                  </w:pPr>
                  <w:r>
                    <w:rPr>
                      <w:color w:val="666666"/>
                    </w:rPr>
                    <w:object w:dxaOrig="225" w:dyaOrig="225">
                      <v:shape id="_x0000_i1229" type="#_x0000_t75" style="width:20.25pt;height:18pt" o:ole="">
                        <v:imagedata r:id="rId21" o:title=""/>
                      </v:shape>
                      <w:control r:id="rId61" w:name="DefaultOcxName40" w:shapeid="_x0000_i1229"/>
                    </w:object>
                  </w:r>
                </w:p>
              </w:tc>
              <w:tc>
                <w:tcPr>
                  <w:tcW w:w="0" w:type="auto"/>
                  <w:tcBorders>
                    <w:top w:val="single" w:sz="6" w:space="0" w:color="D3D8D3"/>
                    <w:left w:val="nil"/>
                    <w:bottom w:val="single" w:sz="6" w:space="0" w:color="D3D8D3"/>
                    <w:right w:val="nil"/>
                  </w:tcBorders>
                  <w:tcMar>
                    <w:top w:w="120" w:type="dxa"/>
                    <w:left w:w="60" w:type="dxa"/>
                    <w:bottom w:w="120" w:type="dxa"/>
                    <w:right w:w="0" w:type="dxa"/>
                  </w:tcMar>
                  <w:vAlign w:val="center"/>
                  <w:hideMark/>
                </w:tcPr>
                <w:p w:rsidR="00F06D10" w:rsidRDefault="00F06D10">
                  <w:pPr>
                    <w:spacing w:after="0" w:line="256" w:lineRule="auto"/>
                    <w:rPr>
                      <w:rFonts w:cs="Times New Roman"/>
                    </w:rPr>
                  </w:pPr>
                </w:p>
              </w:tc>
            </w:tr>
          </w:tbl>
          <w:p w:rsidR="00F06D10" w:rsidRDefault="00F06D10">
            <w:pPr>
              <w:pStyle w:val="z-dnoobrasca"/>
              <w:rPr>
                <w:lang w:eastAsia="hr-HR"/>
              </w:rPr>
            </w:pPr>
            <w:r>
              <w:t>Dno obrasca</w:t>
            </w:r>
          </w:p>
        </w:tc>
      </w:tr>
    </w:tbl>
    <w:p w:rsidR="00F06D10" w:rsidRDefault="00F06D10" w:rsidP="00F06D10">
      <w:pPr>
        <w:spacing w:before="240" w:line="360" w:lineRule="auto"/>
        <w:rPr>
          <w:rFonts w:ascii="Times New Roman" w:hAnsi="Times New Roman" w:cs="Times New Roman"/>
          <w:b/>
          <w:bCs/>
          <w:sz w:val="24"/>
          <w:szCs w:val="24"/>
        </w:rPr>
      </w:pPr>
    </w:p>
    <w:p w:rsidR="00F06D10" w:rsidRDefault="00F06D10" w:rsidP="00F06D10">
      <w:pPr>
        <w:spacing w:before="240" w:line="360" w:lineRule="auto"/>
        <w:rPr>
          <w:rFonts w:ascii="Times New Roman" w:hAnsi="Times New Roman" w:cs="Times New Roman"/>
          <w:b/>
          <w:bCs/>
          <w:sz w:val="24"/>
          <w:szCs w:val="24"/>
        </w:rPr>
      </w:pPr>
    </w:p>
    <w:p w:rsidR="004E53CF" w:rsidRDefault="004F2AD9"/>
    <w:sectPr w:rsidR="004E5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64B"/>
    <w:multiLevelType w:val="hybridMultilevel"/>
    <w:tmpl w:val="0696E7C2"/>
    <w:lvl w:ilvl="0" w:tplc="D3586F94">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63D5BE7"/>
    <w:multiLevelType w:val="hybridMultilevel"/>
    <w:tmpl w:val="C400D5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4A920EC4"/>
    <w:multiLevelType w:val="hybridMultilevel"/>
    <w:tmpl w:val="18084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6A86D0E"/>
    <w:multiLevelType w:val="hybridMultilevel"/>
    <w:tmpl w:val="446EBAE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A2"/>
    <w:rsid w:val="00002751"/>
    <w:rsid w:val="00123E8E"/>
    <w:rsid w:val="00246F1A"/>
    <w:rsid w:val="0038578B"/>
    <w:rsid w:val="004E3875"/>
    <w:rsid w:val="005371A2"/>
    <w:rsid w:val="005B613A"/>
    <w:rsid w:val="006C63B4"/>
    <w:rsid w:val="009768E5"/>
    <w:rsid w:val="00D71629"/>
    <w:rsid w:val="00F06D10"/>
    <w:rsid w:val="00F363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10"/>
  </w:style>
  <w:style w:type="paragraph" w:styleId="Naslov1">
    <w:name w:val="heading 1"/>
    <w:basedOn w:val="Normal"/>
    <w:next w:val="Normal"/>
    <w:link w:val="Naslov1Char"/>
    <w:uiPriority w:val="9"/>
    <w:qFormat/>
    <w:rsid w:val="00F06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06D10"/>
    <w:rPr>
      <w:rFonts w:asciiTheme="majorHAnsi" w:eastAsiaTheme="majorEastAsia" w:hAnsiTheme="majorHAnsi" w:cstheme="majorBidi"/>
      <w:color w:val="365F91" w:themeColor="accent1" w:themeShade="BF"/>
      <w:sz w:val="32"/>
      <w:szCs w:val="32"/>
    </w:rPr>
  </w:style>
  <w:style w:type="character" w:styleId="Hiperveza">
    <w:name w:val="Hyperlink"/>
    <w:basedOn w:val="Zadanifontodlomka"/>
    <w:uiPriority w:val="99"/>
    <w:semiHidden/>
    <w:unhideWhenUsed/>
    <w:rsid w:val="00F06D10"/>
    <w:rPr>
      <w:color w:val="0000FF" w:themeColor="hyperlink"/>
      <w:u w:val="single"/>
    </w:rPr>
  </w:style>
  <w:style w:type="paragraph" w:styleId="Odlomakpopisa">
    <w:name w:val="List Paragraph"/>
    <w:basedOn w:val="Normal"/>
    <w:uiPriority w:val="34"/>
    <w:qFormat/>
    <w:rsid w:val="00F06D10"/>
    <w:pPr>
      <w:ind w:left="720"/>
      <w:contextualSpacing/>
    </w:pPr>
  </w:style>
  <w:style w:type="character" w:customStyle="1" w:styleId="markpqh0w8ix3">
    <w:name w:val="markpqh0w8ix3"/>
    <w:basedOn w:val="Zadanifontodlomka"/>
    <w:rsid w:val="00F06D10"/>
  </w:style>
  <w:style w:type="paragraph" w:styleId="z-vrhobrasca">
    <w:name w:val="HTML Top of Form"/>
    <w:basedOn w:val="Normal"/>
    <w:next w:val="Normal"/>
    <w:link w:val="z-vrhobrascaChar"/>
    <w:hidden/>
    <w:uiPriority w:val="99"/>
    <w:semiHidden/>
    <w:unhideWhenUsed/>
    <w:rsid w:val="00F06D10"/>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F06D10"/>
    <w:rPr>
      <w:rFonts w:ascii="Arial" w:hAnsi="Arial" w:cs="Arial"/>
      <w:vanish/>
      <w:sz w:val="16"/>
      <w:szCs w:val="16"/>
    </w:rPr>
  </w:style>
  <w:style w:type="paragraph" w:styleId="z-dnoobrasca">
    <w:name w:val="HTML Bottom of Form"/>
    <w:basedOn w:val="Normal"/>
    <w:next w:val="Normal"/>
    <w:link w:val="z-dnoobrascaChar"/>
    <w:hidden/>
    <w:uiPriority w:val="99"/>
    <w:unhideWhenUsed/>
    <w:rsid w:val="00F06D10"/>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rsid w:val="00F06D10"/>
    <w:rPr>
      <w:rFonts w:ascii="Arial" w:hAnsi="Arial" w:cs="Arial"/>
      <w:vanish/>
      <w:sz w:val="16"/>
      <w:szCs w:val="16"/>
    </w:rPr>
  </w:style>
  <w:style w:type="paragraph" w:styleId="Tekstbalonia">
    <w:name w:val="Balloon Text"/>
    <w:basedOn w:val="Normal"/>
    <w:link w:val="TekstbaloniaChar"/>
    <w:uiPriority w:val="99"/>
    <w:semiHidden/>
    <w:unhideWhenUsed/>
    <w:rsid w:val="004E38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E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10"/>
  </w:style>
  <w:style w:type="paragraph" w:styleId="Naslov1">
    <w:name w:val="heading 1"/>
    <w:basedOn w:val="Normal"/>
    <w:next w:val="Normal"/>
    <w:link w:val="Naslov1Char"/>
    <w:uiPriority w:val="9"/>
    <w:qFormat/>
    <w:rsid w:val="00F06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06D10"/>
    <w:rPr>
      <w:rFonts w:asciiTheme="majorHAnsi" w:eastAsiaTheme="majorEastAsia" w:hAnsiTheme="majorHAnsi" w:cstheme="majorBidi"/>
      <w:color w:val="365F91" w:themeColor="accent1" w:themeShade="BF"/>
      <w:sz w:val="32"/>
      <w:szCs w:val="32"/>
    </w:rPr>
  </w:style>
  <w:style w:type="character" w:styleId="Hiperveza">
    <w:name w:val="Hyperlink"/>
    <w:basedOn w:val="Zadanifontodlomka"/>
    <w:uiPriority w:val="99"/>
    <w:semiHidden/>
    <w:unhideWhenUsed/>
    <w:rsid w:val="00F06D10"/>
    <w:rPr>
      <w:color w:val="0000FF" w:themeColor="hyperlink"/>
      <w:u w:val="single"/>
    </w:rPr>
  </w:style>
  <w:style w:type="paragraph" w:styleId="Odlomakpopisa">
    <w:name w:val="List Paragraph"/>
    <w:basedOn w:val="Normal"/>
    <w:uiPriority w:val="34"/>
    <w:qFormat/>
    <w:rsid w:val="00F06D10"/>
    <w:pPr>
      <w:ind w:left="720"/>
      <w:contextualSpacing/>
    </w:pPr>
  </w:style>
  <w:style w:type="character" w:customStyle="1" w:styleId="markpqh0w8ix3">
    <w:name w:val="markpqh0w8ix3"/>
    <w:basedOn w:val="Zadanifontodlomka"/>
    <w:rsid w:val="00F06D10"/>
  </w:style>
  <w:style w:type="paragraph" w:styleId="z-vrhobrasca">
    <w:name w:val="HTML Top of Form"/>
    <w:basedOn w:val="Normal"/>
    <w:next w:val="Normal"/>
    <w:link w:val="z-vrhobrascaChar"/>
    <w:hidden/>
    <w:uiPriority w:val="99"/>
    <w:semiHidden/>
    <w:unhideWhenUsed/>
    <w:rsid w:val="00F06D10"/>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F06D10"/>
    <w:rPr>
      <w:rFonts w:ascii="Arial" w:hAnsi="Arial" w:cs="Arial"/>
      <w:vanish/>
      <w:sz w:val="16"/>
      <w:szCs w:val="16"/>
    </w:rPr>
  </w:style>
  <w:style w:type="paragraph" w:styleId="z-dnoobrasca">
    <w:name w:val="HTML Bottom of Form"/>
    <w:basedOn w:val="Normal"/>
    <w:next w:val="Normal"/>
    <w:link w:val="z-dnoobrascaChar"/>
    <w:hidden/>
    <w:uiPriority w:val="99"/>
    <w:unhideWhenUsed/>
    <w:rsid w:val="00F06D10"/>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rsid w:val="00F06D10"/>
    <w:rPr>
      <w:rFonts w:ascii="Arial" w:hAnsi="Arial" w:cs="Arial"/>
      <w:vanish/>
      <w:sz w:val="16"/>
      <w:szCs w:val="16"/>
    </w:rPr>
  </w:style>
  <w:style w:type="paragraph" w:styleId="Tekstbalonia">
    <w:name w:val="Balloon Text"/>
    <w:basedOn w:val="Normal"/>
    <w:link w:val="TekstbaloniaChar"/>
    <w:uiPriority w:val="99"/>
    <w:semiHidden/>
    <w:unhideWhenUsed/>
    <w:rsid w:val="004E38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E3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0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hyperlink" Target="https://hrcak.srce.hr/index.php?show=clanak&amp;id_clanak_jezik=284322" TargetMode="External"/><Relationship Id="rId26" Type="http://schemas.openxmlformats.org/officeDocument/2006/relationships/control" Target="activeX/activeX6.xml"/><Relationship Id="rId39" Type="http://schemas.openxmlformats.org/officeDocument/2006/relationships/control" Target="activeX/activeX19.xml"/><Relationship Id="rId21" Type="http://schemas.openxmlformats.org/officeDocument/2006/relationships/image" Target="media/image2.wmf"/><Relationship Id="rId34" Type="http://schemas.openxmlformats.org/officeDocument/2006/relationships/control" Target="activeX/activeX14.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theme" Target="theme/theme1.xml"/><Relationship Id="rId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s://hrcak.srce.hr/index.php?show=clanak&amp;id_clanak_jezik=92178" TargetMode="External"/><Relationship Id="rId20" Type="http://schemas.openxmlformats.org/officeDocument/2006/relationships/control" Target="activeX/activeX1.xml"/><Relationship Id="rId29" Type="http://schemas.openxmlformats.org/officeDocument/2006/relationships/control" Target="activeX/activeX9.xml"/><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ontrol" Target="activeX/activeX4.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5" Type="http://schemas.openxmlformats.org/officeDocument/2006/relationships/webSettings" Target="webSettings.xml"/><Relationship Id="rId15" Type="http://schemas.openxmlformats.org/officeDocument/2006/relationships/hyperlink" Target="https://hrcak.srce.hr/index.php?show=clanak&amp;id_clanak_jezik=234053"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 Id="rId61" Type="http://schemas.openxmlformats.org/officeDocument/2006/relationships/control" Target="activeX/activeX41.xml"/><Relationship Id="rId10" Type="http://schemas.openxmlformats.org/officeDocument/2006/relationships/chart" Target="charts/chart5.xml"/><Relationship Id="rId19"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8" Type="http://schemas.openxmlformats.org/officeDocument/2006/relationships/chart" Target="charts/chart3.xml"/><Relationship Id="rId51" Type="http://schemas.openxmlformats.org/officeDocument/2006/relationships/control" Target="activeX/activeX31.xml"/><Relationship Id="rId3" Type="http://schemas.microsoft.com/office/2007/relationships/stylesWithEffects" Target="stylesWithEffects.xml"/><Relationship Id="rId12" Type="http://schemas.openxmlformats.org/officeDocument/2006/relationships/chart" Target="charts/chart7.xml"/><Relationship Id="rId17" Type="http://schemas.openxmlformats.org/officeDocument/2006/relationships/hyperlink" Target="https://www.ncolr.org/jiol/issues/pdf/9.2.2.pdf" TargetMode="External"/><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Upiši na praznu crtu M (ako ste muško) ili Ž (ako ste žensko)</a:t>
            </a:r>
          </a:p>
        </c:rich>
      </c:tx>
      <c:overlay val="0"/>
      <c:spPr>
        <a:noFill/>
        <a:ln>
          <a:noFill/>
        </a:ln>
        <a:effectLst/>
      </c:spPr>
    </c:title>
    <c:autoTitleDeleted val="0"/>
    <c:plotArea>
      <c:layout/>
      <c:barChart>
        <c:barDir val="col"/>
        <c:grouping val="clustered"/>
        <c:varyColors val="0"/>
        <c:ser>
          <c:idx val="0"/>
          <c:order val="0"/>
          <c:tx>
            <c:strRef>
              <c:f>List1!$B$1</c:f>
              <c:strCache>
                <c:ptCount val="1"/>
                <c:pt idx="0">
                  <c:v>Dječaci</c:v>
                </c:pt>
              </c:strCache>
            </c:strRef>
          </c:tx>
          <c:spPr>
            <a:solidFill>
              <a:schemeClr val="accent1"/>
            </a:solidFill>
            <a:ln>
              <a:noFill/>
            </a:ln>
            <a:effectLst/>
          </c:spPr>
          <c:invertIfNegative val="0"/>
          <c:cat>
            <c:strRef>
              <c:f>List1!$A$2</c:f>
              <c:strCache>
                <c:ptCount val="1"/>
                <c:pt idx="0">
                  <c:v>Spol učenika</c:v>
                </c:pt>
              </c:strCache>
            </c:strRef>
          </c:cat>
          <c:val>
            <c:numRef>
              <c:f>List1!$B$2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0-6FE1-44CA-B21B-2B125356F4F8}"/>
            </c:ext>
          </c:extLst>
        </c:ser>
        <c:ser>
          <c:idx val="1"/>
          <c:order val="1"/>
          <c:tx>
            <c:strRef>
              <c:f>List1!$C$1</c:f>
              <c:strCache>
                <c:ptCount val="1"/>
                <c:pt idx="0">
                  <c:v>Djevojčice</c:v>
                </c:pt>
              </c:strCache>
            </c:strRef>
          </c:tx>
          <c:spPr>
            <a:solidFill>
              <a:schemeClr val="accent2"/>
            </a:solidFill>
            <a:ln>
              <a:noFill/>
            </a:ln>
            <a:effectLst/>
          </c:spPr>
          <c:invertIfNegative val="0"/>
          <c:cat>
            <c:strRef>
              <c:f>List1!$A$2</c:f>
              <c:strCache>
                <c:ptCount val="1"/>
                <c:pt idx="0">
                  <c:v>Spol učenika</c:v>
                </c:pt>
              </c:strCache>
            </c:strRef>
          </c:cat>
          <c:val>
            <c:numRef>
              <c:f>List1!$C$2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1-6FE1-44CA-B21B-2B125356F4F8}"/>
            </c:ext>
          </c:extLst>
        </c:ser>
        <c:dLbls>
          <c:showLegendKey val="0"/>
          <c:showVal val="0"/>
          <c:showCatName val="0"/>
          <c:showSerName val="0"/>
          <c:showPercent val="0"/>
          <c:showBubbleSize val="0"/>
        </c:dLbls>
        <c:gapWidth val="219"/>
        <c:overlap val="-27"/>
        <c:axId val="27763072"/>
        <c:axId val="27764608"/>
      </c:barChart>
      <c:catAx>
        <c:axId val="2776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764608"/>
        <c:crosses val="autoZero"/>
        <c:auto val="1"/>
        <c:lblAlgn val="ctr"/>
        <c:lblOffset val="100"/>
        <c:noMultiLvlLbl val="0"/>
      </c:catAx>
      <c:valAx>
        <c:axId val="2776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76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a:t>
            </a:r>
            <a:r>
              <a:rPr lang="hr-HR" baseline="0"/>
              <a:t> roditeljem razgovaram o online nastavi i svojim nastavnim obavezama</a:t>
            </a:r>
            <a:endParaRPr lang="hr-HR"/>
          </a:p>
        </c:rich>
      </c:tx>
      <c:overlay val="0"/>
      <c:spPr>
        <a:noFill/>
        <a:ln>
          <a:noFill/>
        </a:ln>
        <a:effectLst/>
      </c:spPr>
    </c:title>
    <c:autoTitleDeleted val="0"/>
    <c:plotArea>
      <c:layout/>
      <c:barChart>
        <c:barDir val="col"/>
        <c:grouping val="clustered"/>
        <c:varyColors val="0"/>
        <c:ser>
          <c:idx val="0"/>
          <c:order val="0"/>
          <c:tx>
            <c:strRef>
              <c:f>List1!$B$1</c:f>
              <c:strCache>
                <c:ptCount val="1"/>
                <c:pt idx="0">
                  <c:v>U potpunosti se ne odnosi na mene.</c:v>
                </c:pt>
              </c:strCache>
            </c:strRef>
          </c:tx>
          <c:spPr>
            <a:solidFill>
              <a:schemeClr val="accent1"/>
            </a:solidFill>
            <a:ln>
              <a:noFill/>
            </a:ln>
            <a:effectLst/>
          </c:spPr>
          <c:invertIfNegative val="0"/>
          <c:cat>
            <c:strRef>
              <c:f>List1!$A$2</c:f>
              <c:strCache>
                <c:ptCount val="1"/>
                <c:pt idx="0">
                  <c:v>1. pitanje</c:v>
                </c:pt>
              </c:strCache>
            </c:strRef>
          </c:cat>
          <c:val>
            <c:numRef>
              <c:f>List1!$B$2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7F61-40ED-9662-07AECA0DBBEA}"/>
            </c:ext>
          </c:extLst>
        </c:ser>
        <c:ser>
          <c:idx val="1"/>
          <c:order val="1"/>
          <c:tx>
            <c:strRef>
              <c:f>List1!$C$1</c:f>
              <c:strCache>
                <c:ptCount val="1"/>
                <c:pt idx="0">
                  <c:v>Uglavnom se ne odnosi na mene.</c:v>
                </c:pt>
              </c:strCache>
            </c:strRef>
          </c:tx>
          <c:spPr>
            <a:solidFill>
              <a:schemeClr val="accent2"/>
            </a:solidFill>
            <a:ln>
              <a:noFill/>
            </a:ln>
            <a:effectLst/>
          </c:spPr>
          <c:invertIfNegative val="0"/>
          <c:cat>
            <c:strRef>
              <c:f>List1!$A$2</c:f>
              <c:strCache>
                <c:ptCount val="1"/>
                <c:pt idx="0">
                  <c:v>1. pitanje</c:v>
                </c:pt>
              </c:strCache>
            </c:strRef>
          </c:cat>
          <c:val>
            <c:numRef>
              <c:f>List1!$C$2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7F61-40ED-9662-07AECA0DBBEA}"/>
            </c:ext>
          </c:extLst>
        </c:ser>
        <c:ser>
          <c:idx val="2"/>
          <c:order val="2"/>
          <c:tx>
            <c:strRef>
              <c:f>List1!$D$1</c:f>
              <c:strCache>
                <c:ptCount val="1"/>
                <c:pt idx="0">
                  <c:v>Ne znam.</c:v>
                </c:pt>
              </c:strCache>
            </c:strRef>
          </c:tx>
          <c:spPr>
            <a:solidFill>
              <a:schemeClr val="accent3"/>
            </a:solidFill>
            <a:ln>
              <a:noFill/>
            </a:ln>
            <a:effectLst/>
          </c:spPr>
          <c:invertIfNegative val="0"/>
          <c:cat>
            <c:strRef>
              <c:f>List1!$A$2</c:f>
              <c:strCache>
                <c:ptCount val="1"/>
                <c:pt idx="0">
                  <c:v>1. pitanje</c:v>
                </c:pt>
              </c:strCache>
            </c:strRef>
          </c:cat>
          <c:val>
            <c:numRef>
              <c:f>List1!$D$2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2-7F61-40ED-9662-07AECA0DBBEA}"/>
            </c:ext>
          </c:extLst>
        </c:ser>
        <c:ser>
          <c:idx val="3"/>
          <c:order val="3"/>
          <c:tx>
            <c:strRef>
              <c:f>List1!$E$1</c:f>
              <c:strCache>
                <c:ptCount val="1"/>
                <c:pt idx="0">
                  <c:v>Uglavnom se odnosi na mene.</c:v>
                </c:pt>
              </c:strCache>
            </c:strRef>
          </c:tx>
          <c:spPr>
            <a:solidFill>
              <a:schemeClr val="accent4"/>
            </a:solidFill>
            <a:ln>
              <a:noFill/>
            </a:ln>
            <a:effectLst/>
          </c:spPr>
          <c:invertIfNegative val="0"/>
          <c:cat>
            <c:strRef>
              <c:f>List1!$A$2</c:f>
              <c:strCache>
                <c:ptCount val="1"/>
                <c:pt idx="0">
                  <c:v>1. pitanje</c:v>
                </c:pt>
              </c:strCache>
            </c:strRef>
          </c:cat>
          <c:val>
            <c:numRef>
              <c:f>List1!$E$2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3-7F61-40ED-9662-07AECA0DBBEA}"/>
            </c:ext>
          </c:extLst>
        </c:ser>
        <c:ser>
          <c:idx val="4"/>
          <c:order val="4"/>
          <c:tx>
            <c:strRef>
              <c:f>List1!$F$1</c:f>
              <c:strCache>
                <c:ptCount val="1"/>
                <c:pt idx="0">
                  <c:v>U potpunosti se odnosi na mene.</c:v>
                </c:pt>
              </c:strCache>
            </c:strRef>
          </c:tx>
          <c:spPr>
            <a:solidFill>
              <a:schemeClr val="accent5"/>
            </a:solidFill>
            <a:ln>
              <a:noFill/>
            </a:ln>
            <a:effectLst/>
          </c:spPr>
          <c:invertIfNegative val="0"/>
          <c:cat>
            <c:strRef>
              <c:f>List1!$A$2</c:f>
              <c:strCache>
                <c:ptCount val="1"/>
                <c:pt idx="0">
                  <c:v>1. pitanje</c:v>
                </c:pt>
              </c:strCache>
            </c:strRef>
          </c:cat>
          <c:val>
            <c:numRef>
              <c:f>List1!$F$2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4-7F61-40ED-9662-07AECA0DBBEA}"/>
            </c:ext>
          </c:extLst>
        </c:ser>
        <c:dLbls>
          <c:showLegendKey val="0"/>
          <c:showVal val="0"/>
          <c:showCatName val="0"/>
          <c:showSerName val="0"/>
          <c:showPercent val="0"/>
          <c:showBubbleSize val="0"/>
        </c:dLbls>
        <c:gapWidth val="219"/>
        <c:overlap val="-27"/>
        <c:axId val="29577216"/>
        <c:axId val="29578752"/>
      </c:barChart>
      <c:catAx>
        <c:axId val="2957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578752"/>
        <c:crosses val="autoZero"/>
        <c:auto val="1"/>
        <c:lblAlgn val="ctr"/>
        <c:lblOffset val="100"/>
        <c:noMultiLvlLbl val="0"/>
      </c:catAx>
      <c:valAx>
        <c:axId val="2957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57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Roditelj</a:t>
            </a:r>
            <a:r>
              <a:rPr lang="hr-HR" baseline="0"/>
              <a:t> mi pomaže u rješavanju zadataka dobivenih online nastavom.</a:t>
            </a:r>
            <a:endParaRPr lang="hr-HR"/>
          </a:p>
        </c:rich>
      </c:tx>
      <c:overlay val="0"/>
      <c:spPr>
        <a:noFill/>
        <a:ln>
          <a:noFill/>
        </a:ln>
        <a:effectLst/>
      </c:spPr>
    </c:title>
    <c:autoTitleDeleted val="0"/>
    <c:plotArea>
      <c:layout/>
      <c:barChart>
        <c:barDir val="col"/>
        <c:grouping val="clustered"/>
        <c:varyColors val="0"/>
        <c:ser>
          <c:idx val="0"/>
          <c:order val="0"/>
          <c:tx>
            <c:strRef>
              <c:f>List1!$B$1</c:f>
              <c:strCache>
                <c:ptCount val="1"/>
                <c:pt idx="0">
                  <c:v>U potpunosti se ne odnosi na mene</c:v>
                </c:pt>
              </c:strCache>
            </c:strRef>
          </c:tx>
          <c:spPr>
            <a:solidFill>
              <a:schemeClr val="accent1"/>
            </a:solidFill>
            <a:ln>
              <a:noFill/>
            </a:ln>
            <a:effectLst/>
          </c:spPr>
          <c:invertIfNegative val="0"/>
          <c:cat>
            <c:strRef>
              <c:f>List1!$A$2</c:f>
              <c:strCache>
                <c:ptCount val="1"/>
                <c:pt idx="0">
                  <c:v>2. pitanje</c:v>
                </c:pt>
              </c:strCache>
            </c:strRef>
          </c:cat>
          <c:val>
            <c:numRef>
              <c:f>List1!$B$2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0-2BA0-473B-B664-A3F058240DE6}"/>
            </c:ext>
          </c:extLst>
        </c:ser>
        <c:ser>
          <c:idx val="1"/>
          <c:order val="1"/>
          <c:tx>
            <c:strRef>
              <c:f>List1!$C$1</c:f>
              <c:strCache>
                <c:ptCount val="1"/>
                <c:pt idx="0">
                  <c:v>Uglavnom se ne odnosi na mene</c:v>
                </c:pt>
              </c:strCache>
            </c:strRef>
          </c:tx>
          <c:spPr>
            <a:solidFill>
              <a:schemeClr val="accent2"/>
            </a:solidFill>
            <a:ln>
              <a:noFill/>
            </a:ln>
            <a:effectLst/>
          </c:spPr>
          <c:invertIfNegative val="0"/>
          <c:cat>
            <c:strRef>
              <c:f>List1!$A$2</c:f>
              <c:strCache>
                <c:ptCount val="1"/>
                <c:pt idx="0">
                  <c:v>2. pitanje</c:v>
                </c:pt>
              </c:strCache>
            </c:strRef>
          </c:cat>
          <c:val>
            <c:numRef>
              <c:f>List1!$C$2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2BA0-473B-B664-A3F058240DE6}"/>
            </c:ext>
          </c:extLst>
        </c:ser>
        <c:ser>
          <c:idx val="2"/>
          <c:order val="2"/>
          <c:tx>
            <c:strRef>
              <c:f>List1!$D$1</c:f>
              <c:strCache>
                <c:ptCount val="1"/>
                <c:pt idx="0">
                  <c:v>Ne znam</c:v>
                </c:pt>
              </c:strCache>
            </c:strRef>
          </c:tx>
          <c:spPr>
            <a:solidFill>
              <a:schemeClr val="accent3"/>
            </a:solidFill>
            <a:ln>
              <a:noFill/>
            </a:ln>
            <a:effectLst/>
          </c:spPr>
          <c:invertIfNegative val="0"/>
          <c:cat>
            <c:strRef>
              <c:f>List1!$A$2</c:f>
              <c:strCache>
                <c:ptCount val="1"/>
                <c:pt idx="0">
                  <c:v>2. pitanje</c:v>
                </c:pt>
              </c:strCache>
            </c:strRef>
          </c:cat>
          <c:val>
            <c:numRef>
              <c:f>List1!$D$2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2-2BA0-473B-B664-A3F058240DE6}"/>
            </c:ext>
          </c:extLst>
        </c:ser>
        <c:ser>
          <c:idx val="3"/>
          <c:order val="3"/>
          <c:tx>
            <c:strRef>
              <c:f>List1!$E$1</c:f>
              <c:strCache>
                <c:ptCount val="1"/>
                <c:pt idx="0">
                  <c:v>Uglavnom se odnosi na mene</c:v>
                </c:pt>
              </c:strCache>
            </c:strRef>
          </c:tx>
          <c:spPr>
            <a:solidFill>
              <a:schemeClr val="accent4"/>
            </a:solidFill>
            <a:ln>
              <a:noFill/>
            </a:ln>
            <a:effectLst/>
          </c:spPr>
          <c:invertIfNegative val="0"/>
          <c:cat>
            <c:strRef>
              <c:f>List1!$A$2</c:f>
              <c:strCache>
                <c:ptCount val="1"/>
                <c:pt idx="0">
                  <c:v>2. pitanje</c:v>
                </c:pt>
              </c:strCache>
            </c:strRef>
          </c:cat>
          <c:val>
            <c:numRef>
              <c:f>List1!$E$2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3-2BA0-473B-B664-A3F058240DE6}"/>
            </c:ext>
          </c:extLst>
        </c:ser>
        <c:ser>
          <c:idx val="4"/>
          <c:order val="4"/>
          <c:tx>
            <c:strRef>
              <c:f>List1!$F$1</c:f>
              <c:strCache>
                <c:ptCount val="1"/>
                <c:pt idx="0">
                  <c:v>U potpunosti se odnosi na mene</c:v>
                </c:pt>
              </c:strCache>
            </c:strRef>
          </c:tx>
          <c:spPr>
            <a:solidFill>
              <a:schemeClr val="accent5"/>
            </a:solidFill>
            <a:ln>
              <a:noFill/>
            </a:ln>
            <a:effectLst/>
          </c:spPr>
          <c:invertIfNegative val="0"/>
          <c:cat>
            <c:strRef>
              <c:f>List1!$A$2</c:f>
              <c:strCache>
                <c:ptCount val="1"/>
                <c:pt idx="0">
                  <c:v>2. pitanje</c:v>
                </c:pt>
              </c:strCache>
            </c:strRef>
          </c:cat>
          <c:val>
            <c:numRef>
              <c:f>List1!$F$2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4-2BA0-473B-B664-A3F058240DE6}"/>
            </c:ext>
          </c:extLst>
        </c:ser>
        <c:dLbls>
          <c:showLegendKey val="0"/>
          <c:showVal val="0"/>
          <c:showCatName val="0"/>
          <c:showSerName val="0"/>
          <c:showPercent val="0"/>
          <c:showBubbleSize val="0"/>
        </c:dLbls>
        <c:gapWidth val="219"/>
        <c:overlap val="-27"/>
        <c:axId val="29654016"/>
        <c:axId val="29672192"/>
      </c:barChart>
      <c:catAx>
        <c:axId val="2965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672192"/>
        <c:crosses val="autoZero"/>
        <c:auto val="1"/>
        <c:lblAlgn val="ctr"/>
        <c:lblOffset val="100"/>
        <c:noMultiLvlLbl val="0"/>
      </c:catAx>
      <c:valAx>
        <c:axId val="2967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65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Roditelj</a:t>
            </a:r>
            <a:r>
              <a:rPr lang="hr-HR" baseline="0"/>
              <a:t> provjerava ispunjavam li svoje obaveze online nastave (npr. zadaci)</a:t>
            </a:r>
            <a:endParaRPr lang="hr-HR"/>
          </a:p>
        </c:rich>
      </c:tx>
      <c:overlay val="0"/>
      <c:spPr>
        <a:noFill/>
        <a:ln>
          <a:noFill/>
        </a:ln>
        <a:effectLst/>
      </c:spPr>
    </c:title>
    <c:autoTitleDeleted val="0"/>
    <c:plotArea>
      <c:layout/>
      <c:barChart>
        <c:barDir val="col"/>
        <c:grouping val="clustered"/>
        <c:varyColors val="0"/>
        <c:ser>
          <c:idx val="0"/>
          <c:order val="0"/>
          <c:tx>
            <c:strRef>
              <c:f>List1!$B$1</c:f>
              <c:strCache>
                <c:ptCount val="1"/>
                <c:pt idx="0">
                  <c:v>U potpunosti se ne odnosi na mene</c:v>
                </c:pt>
              </c:strCache>
            </c:strRef>
          </c:tx>
          <c:spPr>
            <a:solidFill>
              <a:schemeClr val="accent1"/>
            </a:solidFill>
            <a:ln>
              <a:noFill/>
            </a:ln>
            <a:effectLst/>
          </c:spPr>
          <c:invertIfNegative val="0"/>
          <c:cat>
            <c:strRef>
              <c:f>List1!$A$2</c:f>
              <c:strCache>
                <c:ptCount val="1"/>
                <c:pt idx="0">
                  <c:v>3. pitanje</c:v>
                </c:pt>
              </c:strCache>
            </c:strRef>
          </c:cat>
          <c:val>
            <c:numRef>
              <c:f>List1!$B$2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E87A-4090-8830-1359B4F8D44E}"/>
            </c:ext>
          </c:extLst>
        </c:ser>
        <c:ser>
          <c:idx val="1"/>
          <c:order val="1"/>
          <c:tx>
            <c:strRef>
              <c:f>List1!$C$1</c:f>
              <c:strCache>
                <c:ptCount val="1"/>
                <c:pt idx="0">
                  <c:v>Uglavnom se ne odnosi na mene</c:v>
                </c:pt>
              </c:strCache>
            </c:strRef>
          </c:tx>
          <c:spPr>
            <a:solidFill>
              <a:schemeClr val="accent2"/>
            </a:solidFill>
            <a:ln>
              <a:noFill/>
            </a:ln>
            <a:effectLst/>
          </c:spPr>
          <c:invertIfNegative val="0"/>
          <c:cat>
            <c:strRef>
              <c:f>List1!$A$2</c:f>
              <c:strCache>
                <c:ptCount val="1"/>
                <c:pt idx="0">
                  <c:v>3. pitanje</c:v>
                </c:pt>
              </c:strCache>
            </c:strRef>
          </c:cat>
          <c:val>
            <c:numRef>
              <c:f>List1!$C$2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E87A-4090-8830-1359B4F8D44E}"/>
            </c:ext>
          </c:extLst>
        </c:ser>
        <c:ser>
          <c:idx val="2"/>
          <c:order val="2"/>
          <c:tx>
            <c:strRef>
              <c:f>List1!$D$1</c:f>
              <c:strCache>
                <c:ptCount val="1"/>
                <c:pt idx="0">
                  <c:v>Ne znam</c:v>
                </c:pt>
              </c:strCache>
            </c:strRef>
          </c:tx>
          <c:spPr>
            <a:solidFill>
              <a:schemeClr val="accent3"/>
            </a:solidFill>
            <a:ln>
              <a:noFill/>
            </a:ln>
            <a:effectLst/>
          </c:spPr>
          <c:invertIfNegative val="0"/>
          <c:cat>
            <c:strRef>
              <c:f>List1!$A$2</c:f>
              <c:strCache>
                <c:ptCount val="1"/>
                <c:pt idx="0">
                  <c:v>3. pitanje</c:v>
                </c:pt>
              </c:strCache>
            </c:strRef>
          </c:cat>
          <c:val>
            <c:numRef>
              <c:f>List1!$D$2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E87A-4090-8830-1359B4F8D44E}"/>
            </c:ext>
          </c:extLst>
        </c:ser>
        <c:ser>
          <c:idx val="3"/>
          <c:order val="3"/>
          <c:tx>
            <c:strRef>
              <c:f>List1!$E$1</c:f>
              <c:strCache>
                <c:ptCount val="1"/>
                <c:pt idx="0">
                  <c:v>Uglavnom se odnosi na mene</c:v>
                </c:pt>
              </c:strCache>
            </c:strRef>
          </c:tx>
          <c:spPr>
            <a:solidFill>
              <a:schemeClr val="accent4"/>
            </a:solidFill>
            <a:ln>
              <a:noFill/>
            </a:ln>
            <a:effectLst/>
          </c:spPr>
          <c:invertIfNegative val="0"/>
          <c:cat>
            <c:strRef>
              <c:f>List1!$A$2</c:f>
              <c:strCache>
                <c:ptCount val="1"/>
                <c:pt idx="0">
                  <c:v>3. pitanje</c:v>
                </c:pt>
              </c:strCache>
            </c:strRef>
          </c:cat>
          <c:val>
            <c:numRef>
              <c:f>List1!$E$2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3-E87A-4090-8830-1359B4F8D44E}"/>
            </c:ext>
          </c:extLst>
        </c:ser>
        <c:ser>
          <c:idx val="4"/>
          <c:order val="4"/>
          <c:tx>
            <c:strRef>
              <c:f>List1!$F$1</c:f>
              <c:strCache>
                <c:ptCount val="1"/>
                <c:pt idx="0">
                  <c:v>U potpunosti se odnosi na mene</c:v>
                </c:pt>
              </c:strCache>
            </c:strRef>
          </c:tx>
          <c:spPr>
            <a:solidFill>
              <a:schemeClr val="accent5"/>
            </a:solidFill>
            <a:ln>
              <a:noFill/>
            </a:ln>
            <a:effectLst/>
          </c:spPr>
          <c:invertIfNegative val="0"/>
          <c:cat>
            <c:strRef>
              <c:f>List1!$A$2</c:f>
              <c:strCache>
                <c:ptCount val="1"/>
                <c:pt idx="0">
                  <c:v>3. pitanje</c:v>
                </c:pt>
              </c:strCache>
            </c:strRef>
          </c:cat>
          <c:val>
            <c:numRef>
              <c:f>List1!$F$2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4-E87A-4090-8830-1359B4F8D44E}"/>
            </c:ext>
          </c:extLst>
        </c:ser>
        <c:dLbls>
          <c:showLegendKey val="0"/>
          <c:showVal val="0"/>
          <c:showCatName val="0"/>
          <c:showSerName val="0"/>
          <c:showPercent val="0"/>
          <c:showBubbleSize val="0"/>
        </c:dLbls>
        <c:gapWidth val="219"/>
        <c:overlap val="-27"/>
        <c:axId val="29706496"/>
        <c:axId val="29728768"/>
      </c:barChart>
      <c:catAx>
        <c:axId val="2970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728768"/>
        <c:crosses val="autoZero"/>
        <c:auto val="1"/>
        <c:lblAlgn val="ctr"/>
        <c:lblOffset val="100"/>
        <c:noMultiLvlLbl val="0"/>
      </c:catAx>
      <c:valAx>
        <c:axId val="2972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70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Ako nešto ne razumijem, pozovem roditelja da mi objasni</a:t>
            </a:r>
          </a:p>
        </c:rich>
      </c:tx>
      <c:overlay val="0"/>
      <c:spPr>
        <a:noFill/>
        <a:ln>
          <a:noFill/>
        </a:ln>
        <a:effectLst/>
      </c:spPr>
    </c:title>
    <c:autoTitleDeleted val="0"/>
    <c:plotArea>
      <c:layout/>
      <c:barChart>
        <c:barDir val="col"/>
        <c:grouping val="clustered"/>
        <c:varyColors val="0"/>
        <c:ser>
          <c:idx val="0"/>
          <c:order val="0"/>
          <c:tx>
            <c:strRef>
              <c:f>List1!$B$1</c:f>
              <c:strCache>
                <c:ptCount val="1"/>
                <c:pt idx="0">
                  <c:v>U potupnosti se ne odnosi na mene</c:v>
                </c:pt>
              </c:strCache>
            </c:strRef>
          </c:tx>
          <c:spPr>
            <a:solidFill>
              <a:schemeClr val="accent1"/>
            </a:solidFill>
            <a:ln>
              <a:noFill/>
            </a:ln>
            <a:effectLst/>
          </c:spPr>
          <c:invertIfNegative val="0"/>
          <c:cat>
            <c:strRef>
              <c:f>List1!$A$2</c:f>
              <c:strCache>
                <c:ptCount val="1"/>
                <c:pt idx="0">
                  <c:v>4. pitanje</c:v>
                </c:pt>
              </c:strCache>
            </c:strRef>
          </c:cat>
          <c:val>
            <c:numRef>
              <c:f>List1!$B$2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A78E-46E6-84D0-D8167B78A793}"/>
            </c:ext>
          </c:extLst>
        </c:ser>
        <c:ser>
          <c:idx val="1"/>
          <c:order val="1"/>
          <c:tx>
            <c:strRef>
              <c:f>List1!$C$1</c:f>
              <c:strCache>
                <c:ptCount val="1"/>
                <c:pt idx="0">
                  <c:v>Uglavnom se ne odnosi na mene</c:v>
                </c:pt>
              </c:strCache>
            </c:strRef>
          </c:tx>
          <c:spPr>
            <a:solidFill>
              <a:schemeClr val="accent2"/>
            </a:solidFill>
            <a:ln>
              <a:noFill/>
            </a:ln>
            <a:effectLst/>
          </c:spPr>
          <c:invertIfNegative val="0"/>
          <c:cat>
            <c:strRef>
              <c:f>List1!$A$2</c:f>
              <c:strCache>
                <c:ptCount val="1"/>
                <c:pt idx="0">
                  <c:v>4. pitanje</c:v>
                </c:pt>
              </c:strCache>
            </c:strRef>
          </c:cat>
          <c:val>
            <c:numRef>
              <c:f>List1!$C$2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A78E-46E6-84D0-D8167B78A793}"/>
            </c:ext>
          </c:extLst>
        </c:ser>
        <c:ser>
          <c:idx val="2"/>
          <c:order val="2"/>
          <c:tx>
            <c:strRef>
              <c:f>List1!$D$1</c:f>
              <c:strCache>
                <c:ptCount val="1"/>
                <c:pt idx="0">
                  <c:v>Ne znam</c:v>
                </c:pt>
              </c:strCache>
            </c:strRef>
          </c:tx>
          <c:spPr>
            <a:solidFill>
              <a:schemeClr val="accent3"/>
            </a:solidFill>
            <a:ln>
              <a:noFill/>
            </a:ln>
            <a:effectLst/>
          </c:spPr>
          <c:invertIfNegative val="0"/>
          <c:cat>
            <c:strRef>
              <c:f>List1!$A$2</c:f>
              <c:strCache>
                <c:ptCount val="1"/>
                <c:pt idx="0">
                  <c:v>4. pitanje</c:v>
                </c:pt>
              </c:strCache>
            </c:strRef>
          </c:cat>
          <c:val>
            <c:numRef>
              <c:f>List1!$D$2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A78E-46E6-84D0-D8167B78A793}"/>
            </c:ext>
          </c:extLst>
        </c:ser>
        <c:ser>
          <c:idx val="3"/>
          <c:order val="3"/>
          <c:tx>
            <c:strRef>
              <c:f>List1!$E$1</c:f>
              <c:strCache>
                <c:ptCount val="1"/>
                <c:pt idx="0">
                  <c:v>Uglavnom se odnosi na mene</c:v>
                </c:pt>
              </c:strCache>
            </c:strRef>
          </c:tx>
          <c:spPr>
            <a:solidFill>
              <a:schemeClr val="accent4"/>
            </a:solidFill>
            <a:ln>
              <a:noFill/>
            </a:ln>
            <a:effectLst/>
          </c:spPr>
          <c:invertIfNegative val="0"/>
          <c:cat>
            <c:strRef>
              <c:f>List1!$A$2</c:f>
              <c:strCache>
                <c:ptCount val="1"/>
                <c:pt idx="0">
                  <c:v>4. pitanje</c:v>
                </c:pt>
              </c:strCache>
            </c:strRef>
          </c:cat>
          <c:val>
            <c:numRef>
              <c:f>List1!$E$2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A78E-46E6-84D0-D8167B78A793}"/>
            </c:ext>
          </c:extLst>
        </c:ser>
        <c:ser>
          <c:idx val="4"/>
          <c:order val="4"/>
          <c:tx>
            <c:strRef>
              <c:f>List1!$F$1</c:f>
              <c:strCache>
                <c:ptCount val="1"/>
                <c:pt idx="0">
                  <c:v>U potpunosti se odnosi na mene</c:v>
                </c:pt>
              </c:strCache>
            </c:strRef>
          </c:tx>
          <c:spPr>
            <a:solidFill>
              <a:schemeClr val="accent5"/>
            </a:solidFill>
            <a:ln>
              <a:noFill/>
            </a:ln>
            <a:effectLst/>
          </c:spPr>
          <c:invertIfNegative val="0"/>
          <c:cat>
            <c:strRef>
              <c:f>List1!$A$2</c:f>
              <c:strCache>
                <c:ptCount val="1"/>
                <c:pt idx="0">
                  <c:v>4. pitanje</c:v>
                </c:pt>
              </c:strCache>
            </c:strRef>
          </c:cat>
          <c:val>
            <c:numRef>
              <c:f>List1!$F$2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4-A78E-46E6-84D0-D8167B78A793}"/>
            </c:ext>
          </c:extLst>
        </c:ser>
        <c:dLbls>
          <c:showLegendKey val="0"/>
          <c:showVal val="0"/>
          <c:showCatName val="0"/>
          <c:showSerName val="0"/>
          <c:showPercent val="0"/>
          <c:showBubbleSize val="0"/>
        </c:dLbls>
        <c:gapWidth val="219"/>
        <c:overlap val="-27"/>
        <c:axId val="29800320"/>
        <c:axId val="29801856"/>
      </c:barChart>
      <c:catAx>
        <c:axId val="2980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801856"/>
        <c:crosses val="autoZero"/>
        <c:auto val="1"/>
        <c:lblAlgn val="ctr"/>
        <c:lblOffset val="100"/>
        <c:noMultiLvlLbl val="0"/>
      </c:catAx>
      <c:valAx>
        <c:axId val="2980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80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Roditelj</a:t>
            </a:r>
            <a:r>
              <a:rPr lang="hr-HR" baseline="0"/>
              <a:t> mi pomaže organizirati vrijeme za online nastavu i ispunjavanje obaveza</a:t>
            </a:r>
            <a:endParaRPr lang="hr-HR"/>
          </a:p>
        </c:rich>
      </c:tx>
      <c:overlay val="0"/>
      <c:spPr>
        <a:noFill/>
        <a:ln>
          <a:noFill/>
        </a:ln>
        <a:effectLst/>
      </c:spPr>
    </c:title>
    <c:autoTitleDeleted val="0"/>
    <c:plotArea>
      <c:layout/>
      <c:barChart>
        <c:barDir val="col"/>
        <c:grouping val="clustered"/>
        <c:varyColors val="0"/>
        <c:ser>
          <c:idx val="0"/>
          <c:order val="0"/>
          <c:tx>
            <c:strRef>
              <c:f>List1!$B$1</c:f>
              <c:strCache>
                <c:ptCount val="1"/>
                <c:pt idx="0">
                  <c:v>U potpunosti se ne odnosi na mene</c:v>
                </c:pt>
              </c:strCache>
            </c:strRef>
          </c:tx>
          <c:spPr>
            <a:solidFill>
              <a:schemeClr val="accent1"/>
            </a:solidFill>
            <a:ln>
              <a:noFill/>
            </a:ln>
            <a:effectLst/>
          </c:spPr>
          <c:invertIfNegative val="0"/>
          <c:cat>
            <c:strRef>
              <c:f>List1!$A$2</c:f>
              <c:strCache>
                <c:ptCount val="1"/>
                <c:pt idx="0">
                  <c:v>5. pitanje</c:v>
                </c:pt>
              </c:strCache>
            </c:strRef>
          </c:cat>
          <c:val>
            <c:numRef>
              <c:f>List1!$B$2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0-AFBA-4C47-836C-525CECD0F2D1}"/>
            </c:ext>
          </c:extLst>
        </c:ser>
        <c:ser>
          <c:idx val="1"/>
          <c:order val="1"/>
          <c:tx>
            <c:strRef>
              <c:f>List1!$C$1</c:f>
              <c:strCache>
                <c:ptCount val="1"/>
                <c:pt idx="0">
                  <c:v>Uglavnom se ne odnosi na mene</c:v>
                </c:pt>
              </c:strCache>
            </c:strRef>
          </c:tx>
          <c:spPr>
            <a:solidFill>
              <a:schemeClr val="accent2"/>
            </a:solidFill>
            <a:ln>
              <a:noFill/>
            </a:ln>
            <a:effectLst/>
          </c:spPr>
          <c:invertIfNegative val="0"/>
          <c:cat>
            <c:strRef>
              <c:f>List1!$A$2</c:f>
              <c:strCache>
                <c:ptCount val="1"/>
                <c:pt idx="0">
                  <c:v>5. pitanje</c:v>
                </c:pt>
              </c:strCache>
            </c:strRef>
          </c:cat>
          <c:val>
            <c:numRef>
              <c:f>List1!$C$2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AFBA-4C47-836C-525CECD0F2D1}"/>
            </c:ext>
          </c:extLst>
        </c:ser>
        <c:ser>
          <c:idx val="2"/>
          <c:order val="2"/>
          <c:tx>
            <c:strRef>
              <c:f>List1!$D$1</c:f>
              <c:strCache>
                <c:ptCount val="1"/>
                <c:pt idx="0">
                  <c:v>Ne znam</c:v>
                </c:pt>
              </c:strCache>
            </c:strRef>
          </c:tx>
          <c:spPr>
            <a:solidFill>
              <a:schemeClr val="accent3"/>
            </a:solidFill>
            <a:ln>
              <a:noFill/>
            </a:ln>
            <a:effectLst/>
          </c:spPr>
          <c:invertIfNegative val="0"/>
          <c:cat>
            <c:strRef>
              <c:f>List1!$A$2</c:f>
              <c:strCache>
                <c:ptCount val="1"/>
                <c:pt idx="0">
                  <c:v>5. pitanje</c:v>
                </c:pt>
              </c:strCache>
            </c:strRef>
          </c:cat>
          <c:val>
            <c:numRef>
              <c:f>List1!$D$2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2-AFBA-4C47-836C-525CECD0F2D1}"/>
            </c:ext>
          </c:extLst>
        </c:ser>
        <c:ser>
          <c:idx val="3"/>
          <c:order val="3"/>
          <c:tx>
            <c:strRef>
              <c:f>List1!$E$1</c:f>
              <c:strCache>
                <c:ptCount val="1"/>
                <c:pt idx="0">
                  <c:v>Uglavnom se odnosi na mene</c:v>
                </c:pt>
              </c:strCache>
            </c:strRef>
          </c:tx>
          <c:spPr>
            <a:solidFill>
              <a:schemeClr val="accent4"/>
            </a:solidFill>
            <a:ln>
              <a:noFill/>
            </a:ln>
            <a:effectLst/>
          </c:spPr>
          <c:invertIfNegative val="0"/>
          <c:cat>
            <c:strRef>
              <c:f>List1!$A$2</c:f>
              <c:strCache>
                <c:ptCount val="1"/>
                <c:pt idx="0">
                  <c:v>5. pitanje</c:v>
                </c:pt>
              </c:strCache>
            </c:strRef>
          </c:cat>
          <c:val>
            <c:numRef>
              <c:f>List1!$E$2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3-AFBA-4C47-836C-525CECD0F2D1}"/>
            </c:ext>
          </c:extLst>
        </c:ser>
        <c:ser>
          <c:idx val="4"/>
          <c:order val="4"/>
          <c:tx>
            <c:strRef>
              <c:f>List1!$F$1</c:f>
              <c:strCache>
                <c:ptCount val="1"/>
                <c:pt idx="0">
                  <c:v>U potpunosti se odnosi na mene</c:v>
                </c:pt>
              </c:strCache>
            </c:strRef>
          </c:tx>
          <c:spPr>
            <a:solidFill>
              <a:schemeClr val="accent5"/>
            </a:solidFill>
            <a:ln>
              <a:noFill/>
            </a:ln>
            <a:effectLst/>
          </c:spPr>
          <c:invertIfNegative val="0"/>
          <c:cat>
            <c:strRef>
              <c:f>List1!$A$2</c:f>
              <c:strCache>
                <c:ptCount val="1"/>
                <c:pt idx="0">
                  <c:v>5. pitanje</c:v>
                </c:pt>
              </c:strCache>
            </c:strRef>
          </c:cat>
          <c:val>
            <c:numRef>
              <c:f>List1!$F$2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4-AFBA-4C47-836C-525CECD0F2D1}"/>
            </c:ext>
          </c:extLst>
        </c:ser>
        <c:dLbls>
          <c:showLegendKey val="0"/>
          <c:showVal val="0"/>
          <c:showCatName val="0"/>
          <c:showSerName val="0"/>
          <c:showPercent val="0"/>
          <c:showBubbleSize val="0"/>
        </c:dLbls>
        <c:gapWidth val="219"/>
        <c:overlap val="-27"/>
        <c:axId val="29844608"/>
        <c:axId val="29846144"/>
      </c:barChart>
      <c:catAx>
        <c:axId val="2984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846144"/>
        <c:crosses val="autoZero"/>
        <c:auto val="1"/>
        <c:lblAlgn val="ctr"/>
        <c:lblOffset val="100"/>
        <c:noMultiLvlLbl val="0"/>
      </c:catAx>
      <c:valAx>
        <c:axId val="2984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84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Roditelj</a:t>
            </a:r>
            <a:r>
              <a:rPr lang="hr-HR" baseline="0"/>
              <a:t> me potiče na ispunjavanje školskih obaveza na vrijeme</a:t>
            </a:r>
            <a:endParaRPr lang="hr-HR"/>
          </a:p>
        </c:rich>
      </c:tx>
      <c:overlay val="0"/>
      <c:spPr>
        <a:noFill/>
        <a:ln>
          <a:noFill/>
        </a:ln>
        <a:effectLst/>
      </c:spPr>
    </c:title>
    <c:autoTitleDeleted val="0"/>
    <c:plotArea>
      <c:layout/>
      <c:barChart>
        <c:barDir val="col"/>
        <c:grouping val="clustered"/>
        <c:varyColors val="0"/>
        <c:ser>
          <c:idx val="0"/>
          <c:order val="0"/>
          <c:tx>
            <c:strRef>
              <c:f>List1!$B$1</c:f>
              <c:strCache>
                <c:ptCount val="1"/>
                <c:pt idx="0">
                  <c:v>U potpunosti se ne odnosi na mene</c:v>
                </c:pt>
              </c:strCache>
            </c:strRef>
          </c:tx>
          <c:spPr>
            <a:solidFill>
              <a:schemeClr val="accent1"/>
            </a:solidFill>
            <a:ln>
              <a:noFill/>
            </a:ln>
            <a:effectLst/>
          </c:spPr>
          <c:invertIfNegative val="0"/>
          <c:cat>
            <c:strRef>
              <c:f>List1!$A$2</c:f>
              <c:strCache>
                <c:ptCount val="1"/>
                <c:pt idx="0">
                  <c:v>6. pitanje</c:v>
                </c:pt>
              </c:strCache>
            </c:strRef>
          </c:cat>
          <c:val>
            <c:numRef>
              <c:f>List1!$B$2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0-579E-487C-8CA7-B60616070B92}"/>
            </c:ext>
          </c:extLst>
        </c:ser>
        <c:ser>
          <c:idx val="1"/>
          <c:order val="1"/>
          <c:tx>
            <c:strRef>
              <c:f>List1!$C$1</c:f>
              <c:strCache>
                <c:ptCount val="1"/>
                <c:pt idx="0">
                  <c:v>Uglavnom se ne odnosi na mene</c:v>
                </c:pt>
              </c:strCache>
            </c:strRef>
          </c:tx>
          <c:spPr>
            <a:solidFill>
              <a:schemeClr val="accent2"/>
            </a:solidFill>
            <a:ln>
              <a:noFill/>
            </a:ln>
            <a:effectLst/>
          </c:spPr>
          <c:invertIfNegative val="0"/>
          <c:cat>
            <c:strRef>
              <c:f>List1!$A$2</c:f>
              <c:strCache>
                <c:ptCount val="1"/>
                <c:pt idx="0">
                  <c:v>6. pitanje</c:v>
                </c:pt>
              </c:strCache>
            </c:strRef>
          </c:cat>
          <c:val>
            <c:numRef>
              <c:f>List1!$C$2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579E-487C-8CA7-B60616070B92}"/>
            </c:ext>
          </c:extLst>
        </c:ser>
        <c:ser>
          <c:idx val="2"/>
          <c:order val="2"/>
          <c:tx>
            <c:strRef>
              <c:f>List1!$D$1</c:f>
              <c:strCache>
                <c:ptCount val="1"/>
                <c:pt idx="0">
                  <c:v>Ne znam</c:v>
                </c:pt>
              </c:strCache>
            </c:strRef>
          </c:tx>
          <c:spPr>
            <a:solidFill>
              <a:schemeClr val="accent3"/>
            </a:solidFill>
            <a:ln>
              <a:noFill/>
            </a:ln>
            <a:effectLst/>
          </c:spPr>
          <c:invertIfNegative val="0"/>
          <c:cat>
            <c:strRef>
              <c:f>List1!$A$2</c:f>
              <c:strCache>
                <c:ptCount val="1"/>
                <c:pt idx="0">
                  <c:v>6. pitanje</c:v>
                </c:pt>
              </c:strCache>
            </c:strRef>
          </c:cat>
          <c:val>
            <c:numRef>
              <c:f>List1!$D$2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2-579E-487C-8CA7-B60616070B92}"/>
            </c:ext>
          </c:extLst>
        </c:ser>
        <c:ser>
          <c:idx val="3"/>
          <c:order val="3"/>
          <c:tx>
            <c:strRef>
              <c:f>List1!$E$1</c:f>
              <c:strCache>
                <c:ptCount val="1"/>
                <c:pt idx="0">
                  <c:v>Uglavnom se odnosi na mene</c:v>
                </c:pt>
              </c:strCache>
            </c:strRef>
          </c:tx>
          <c:spPr>
            <a:solidFill>
              <a:schemeClr val="accent4"/>
            </a:solidFill>
            <a:ln>
              <a:noFill/>
            </a:ln>
            <a:effectLst/>
          </c:spPr>
          <c:invertIfNegative val="0"/>
          <c:cat>
            <c:strRef>
              <c:f>List1!$A$2</c:f>
              <c:strCache>
                <c:ptCount val="1"/>
                <c:pt idx="0">
                  <c:v>6. pitanje</c:v>
                </c:pt>
              </c:strCache>
            </c:strRef>
          </c:cat>
          <c:val>
            <c:numRef>
              <c:f>List1!$E$2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579E-487C-8CA7-B60616070B92}"/>
            </c:ext>
          </c:extLst>
        </c:ser>
        <c:ser>
          <c:idx val="4"/>
          <c:order val="4"/>
          <c:tx>
            <c:strRef>
              <c:f>List1!$F$1</c:f>
              <c:strCache>
                <c:ptCount val="1"/>
                <c:pt idx="0">
                  <c:v>U potpunosti se odnosi na mene</c:v>
                </c:pt>
              </c:strCache>
            </c:strRef>
          </c:tx>
          <c:spPr>
            <a:solidFill>
              <a:schemeClr val="accent5"/>
            </a:solidFill>
            <a:ln>
              <a:noFill/>
            </a:ln>
            <a:effectLst/>
          </c:spPr>
          <c:invertIfNegative val="0"/>
          <c:cat>
            <c:strRef>
              <c:f>List1!$A$2</c:f>
              <c:strCache>
                <c:ptCount val="1"/>
                <c:pt idx="0">
                  <c:v>6. pitanje</c:v>
                </c:pt>
              </c:strCache>
            </c:strRef>
          </c:cat>
          <c:val>
            <c:numRef>
              <c:f>List1!$F$2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4-579E-487C-8CA7-B60616070B92}"/>
            </c:ext>
          </c:extLst>
        </c:ser>
        <c:dLbls>
          <c:showLegendKey val="0"/>
          <c:showVal val="0"/>
          <c:showCatName val="0"/>
          <c:showSerName val="0"/>
          <c:showPercent val="0"/>
          <c:showBubbleSize val="0"/>
        </c:dLbls>
        <c:gapWidth val="219"/>
        <c:overlap val="-27"/>
        <c:axId val="35102720"/>
        <c:axId val="35104256"/>
      </c:barChart>
      <c:catAx>
        <c:axId val="3510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5104256"/>
        <c:crosses val="autoZero"/>
        <c:auto val="1"/>
        <c:lblAlgn val="ctr"/>
        <c:lblOffset val="100"/>
        <c:noMultiLvlLbl val="0"/>
      </c:catAx>
      <c:valAx>
        <c:axId val="3510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510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Roditelj</a:t>
            </a:r>
            <a:r>
              <a:rPr lang="hr-HR" baseline="0"/>
              <a:t> gleda sa mnom online video predavanja</a:t>
            </a:r>
            <a:endParaRPr lang="hr-HR"/>
          </a:p>
        </c:rich>
      </c:tx>
      <c:overlay val="0"/>
      <c:spPr>
        <a:noFill/>
        <a:ln>
          <a:noFill/>
        </a:ln>
        <a:effectLst/>
      </c:spPr>
    </c:title>
    <c:autoTitleDeleted val="0"/>
    <c:plotArea>
      <c:layout/>
      <c:barChart>
        <c:barDir val="col"/>
        <c:grouping val="clustered"/>
        <c:varyColors val="0"/>
        <c:ser>
          <c:idx val="0"/>
          <c:order val="0"/>
          <c:tx>
            <c:strRef>
              <c:f>List1!$B$1</c:f>
              <c:strCache>
                <c:ptCount val="1"/>
                <c:pt idx="0">
                  <c:v>U potpunosti se ne odnosi na mene</c:v>
                </c:pt>
              </c:strCache>
            </c:strRef>
          </c:tx>
          <c:spPr>
            <a:solidFill>
              <a:schemeClr val="accent1"/>
            </a:solidFill>
            <a:ln>
              <a:noFill/>
            </a:ln>
            <a:effectLst/>
          </c:spPr>
          <c:invertIfNegative val="0"/>
          <c:cat>
            <c:strRef>
              <c:f>List1!$A$2</c:f>
              <c:strCache>
                <c:ptCount val="1"/>
                <c:pt idx="0">
                  <c:v>7. pitanje</c:v>
                </c:pt>
              </c:strCache>
            </c:strRef>
          </c:cat>
          <c:val>
            <c:numRef>
              <c:f>List1!$B$2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0-0161-4605-AA04-E2AF674003C2}"/>
            </c:ext>
          </c:extLst>
        </c:ser>
        <c:ser>
          <c:idx val="1"/>
          <c:order val="1"/>
          <c:tx>
            <c:strRef>
              <c:f>List1!$C$1</c:f>
              <c:strCache>
                <c:ptCount val="1"/>
                <c:pt idx="0">
                  <c:v>Uglavnom se ne odnosi na mene</c:v>
                </c:pt>
              </c:strCache>
            </c:strRef>
          </c:tx>
          <c:spPr>
            <a:solidFill>
              <a:schemeClr val="accent2"/>
            </a:solidFill>
            <a:ln>
              <a:noFill/>
            </a:ln>
            <a:effectLst/>
          </c:spPr>
          <c:invertIfNegative val="0"/>
          <c:cat>
            <c:strRef>
              <c:f>List1!$A$2</c:f>
              <c:strCache>
                <c:ptCount val="1"/>
                <c:pt idx="0">
                  <c:v>7. pitanje</c:v>
                </c:pt>
              </c:strCache>
            </c:strRef>
          </c:cat>
          <c:val>
            <c:numRef>
              <c:f>List1!$C$2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0161-4605-AA04-E2AF674003C2}"/>
            </c:ext>
          </c:extLst>
        </c:ser>
        <c:ser>
          <c:idx val="2"/>
          <c:order val="2"/>
          <c:tx>
            <c:strRef>
              <c:f>List1!$D$1</c:f>
              <c:strCache>
                <c:ptCount val="1"/>
                <c:pt idx="0">
                  <c:v>Ne znam</c:v>
                </c:pt>
              </c:strCache>
            </c:strRef>
          </c:tx>
          <c:spPr>
            <a:solidFill>
              <a:schemeClr val="accent3"/>
            </a:solidFill>
            <a:ln>
              <a:noFill/>
            </a:ln>
            <a:effectLst/>
          </c:spPr>
          <c:invertIfNegative val="0"/>
          <c:cat>
            <c:strRef>
              <c:f>List1!$A$2</c:f>
              <c:strCache>
                <c:ptCount val="1"/>
                <c:pt idx="0">
                  <c:v>7. pitanje</c:v>
                </c:pt>
              </c:strCache>
            </c:strRef>
          </c:cat>
          <c:val>
            <c:numRef>
              <c:f>List1!$D$2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2-0161-4605-AA04-E2AF674003C2}"/>
            </c:ext>
          </c:extLst>
        </c:ser>
        <c:ser>
          <c:idx val="3"/>
          <c:order val="3"/>
          <c:tx>
            <c:strRef>
              <c:f>List1!$E$1</c:f>
              <c:strCache>
                <c:ptCount val="1"/>
                <c:pt idx="0">
                  <c:v>Uglavnom se odnosi na mene</c:v>
                </c:pt>
              </c:strCache>
            </c:strRef>
          </c:tx>
          <c:spPr>
            <a:solidFill>
              <a:schemeClr val="accent4"/>
            </a:solidFill>
            <a:ln>
              <a:noFill/>
            </a:ln>
            <a:effectLst/>
          </c:spPr>
          <c:invertIfNegative val="0"/>
          <c:cat>
            <c:strRef>
              <c:f>List1!$A$2</c:f>
              <c:strCache>
                <c:ptCount val="1"/>
                <c:pt idx="0">
                  <c:v>7. pitanje</c:v>
                </c:pt>
              </c:strCache>
            </c:strRef>
          </c:cat>
          <c:val>
            <c:numRef>
              <c:f>List1!$E$2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3-0161-4605-AA04-E2AF674003C2}"/>
            </c:ext>
          </c:extLst>
        </c:ser>
        <c:ser>
          <c:idx val="4"/>
          <c:order val="4"/>
          <c:tx>
            <c:strRef>
              <c:f>List1!$F$1</c:f>
              <c:strCache>
                <c:ptCount val="1"/>
                <c:pt idx="0">
                  <c:v>U potpunosti se odnosi na mene</c:v>
                </c:pt>
              </c:strCache>
            </c:strRef>
          </c:tx>
          <c:spPr>
            <a:solidFill>
              <a:schemeClr val="accent5"/>
            </a:solidFill>
            <a:ln>
              <a:noFill/>
            </a:ln>
            <a:effectLst/>
          </c:spPr>
          <c:invertIfNegative val="0"/>
          <c:cat>
            <c:strRef>
              <c:f>List1!$A$2</c:f>
              <c:strCache>
                <c:ptCount val="1"/>
                <c:pt idx="0">
                  <c:v>7. pitanje</c:v>
                </c:pt>
              </c:strCache>
            </c:strRef>
          </c:cat>
          <c:val>
            <c:numRef>
              <c:f>List1!$F$2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4-0161-4605-AA04-E2AF674003C2}"/>
            </c:ext>
          </c:extLst>
        </c:ser>
        <c:dLbls>
          <c:showLegendKey val="0"/>
          <c:showVal val="0"/>
          <c:showCatName val="0"/>
          <c:showSerName val="0"/>
          <c:showPercent val="0"/>
          <c:showBubbleSize val="0"/>
        </c:dLbls>
        <c:gapWidth val="219"/>
        <c:overlap val="-27"/>
        <c:axId val="35269632"/>
        <c:axId val="35279616"/>
      </c:barChart>
      <c:catAx>
        <c:axId val="3526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5279616"/>
        <c:crosses val="autoZero"/>
        <c:auto val="1"/>
        <c:lblAlgn val="ctr"/>
        <c:lblOffset val="100"/>
        <c:noMultiLvlLbl val="0"/>
      </c:catAx>
      <c:valAx>
        <c:axId val="3527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526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Pomoć</a:t>
            </a:r>
            <a:r>
              <a:rPr lang="hr-HR" baseline="0"/>
              <a:t> roditelja olakšava mi ispunjavanje online nastavnih obaveza</a:t>
            </a:r>
            <a:endParaRPr lang="hr-HR"/>
          </a:p>
        </c:rich>
      </c:tx>
      <c:overlay val="0"/>
      <c:spPr>
        <a:noFill/>
        <a:ln>
          <a:noFill/>
        </a:ln>
        <a:effectLst/>
      </c:spPr>
    </c:title>
    <c:autoTitleDeleted val="0"/>
    <c:plotArea>
      <c:layout/>
      <c:barChart>
        <c:barDir val="col"/>
        <c:grouping val="clustered"/>
        <c:varyColors val="0"/>
        <c:ser>
          <c:idx val="0"/>
          <c:order val="0"/>
          <c:tx>
            <c:strRef>
              <c:f>List1!$B$1</c:f>
              <c:strCache>
                <c:ptCount val="1"/>
                <c:pt idx="0">
                  <c:v>U potpunosti se ne odnosi na mene</c:v>
                </c:pt>
              </c:strCache>
            </c:strRef>
          </c:tx>
          <c:spPr>
            <a:solidFill>
              <a:schemeClr val="accent1"/>
            </a:solidFill>
            <a:ln>
              <a:noFill/>
            </a:ln>
            <a:effectLst/>
          </c:spPr>
          <c:invertIfNegative val="0"/>
          <c:cat>
            <c:strRef>
              <c:f>List1!$A$2</c:f>
              <c:strCache>
                <c:ptCount val="1"/>
                <c:pt idx="0">
                  <c:v>8. pitanje</c:v>
                </c:pt>
              </c:strCache>
            </c:strRef>
          </c:cat>
          <c:val>
            <c:numRef>
              <c:f>List1!$B$2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AB38-4D62-BBCC-CC39CAD027A9}"/>
            </c:ext>
          </c:extLst>
        </c:ser>
        <c:ser>
          <c:idx val="1"/>
          <c:order val="1"/>
          <c:tx>
            <c:strRef>
              <c:f>List1!$C$1</c:f>
              <c:strCache>
                <c:ptCount val="1"/>
                <c:pt idx="0">
                  <c:v>Uglavnom se ne odnosi na mene</c:v>
                </c:pt>
              </c:strCache>
            </c:strRef>
          </c:tx>
          <c:spPr>
            <a:solidFill>
              <a:schemeClr val="accent2"/>
            </a:solidFill>
            <a:ln>
              <a:noFill/>
            </a:ln>
            <a:effectLst/>
          </c:spPr>
          <c:invertIfNegative val="0"/>
          <c:cat>
            <c:strRef>
              <c:f>List1!$A$2</c:f>
              <c:strCache>
                <c:ptCount val="1"/>
                <c:pt idx="0">
                  <c:v>8. pitanje</c:v>
                </c:pt>
              </c:strCache>
            </c:strRef>
          </c:cat>
          <c:val>
            <c:numRef>
              <c:f>List1!$C$2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AB38-4D62-BBCC-CC39CAD027A9}"/>
            </c:ext>
          </c:extLst>
        </c:ser>
        <c:ser>
          <c:idx val="2"/>
          <c:order val="2"/>
          <c:tx>
            <c:strRef>
              <c:f>List1!$D$1</c:f>
              <c:strCache>
                <c:ptCount val="1"/>
                <c:pt idx="0">
                  <c:v>Ne znam</c:v>
                </c:pt>
              </c:strCache>
            </c:strRef>
          </c:tx>
          <c:spPr>
            <a:solidFill>
              <a:schemeClr val="accent3"/>
            </a:solidFill>
            <a:ln>
              <a:noFill/>
            </a:ln>
            <a:effectLst/>
          </c:spPr>
          <c:invertIfNegative val="0"/>
          <c:cat>
            <c:strRef>
              <c:f>List1!$A$2</c:f>
              <c:strCache>
                <c:ptCount val="1"/>
                <c:pt idx="0">
                  <c:v>8. pitanje</c:v>
                </c:pt>
              </c:strCache>
            </c:strRef>
          </c:cat>
          <c:val>
            <c:numRef>
              <c:f>List1!$D$2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AB38-4D62-BBCC-CC39CAD027A9}"/>
            </c:ext>
          </c:extLst>
        </c:ser>
        <c:ser>
          <c:idx val="3"/>
          <c:order val="3"/>
          <c:tx>
            <c:strRef>
              <c:f>List1!$E$1</c:f>
              <c:strCache>
                <c:ptCount val="1"/>
                <c:pt idx="0">
                  <c:v>Uglavnom se odnosi na mene</c:v>
                </c:pt>
              </c:strCache>
            </c:strRef>
          </c:tx>
          <c:spPr>
            <a:solidFill>
              <a:schemeClr val="accent4"/>
            </a:solidFill>
            <a:ln>
              <a:noFill/>
            </a:ln>
            <a:effectLst/>
          </c:spPr>
          <c:invertIfNegative val="0"/>
          <c:cat>
            <c:strRef>
              <c:f>List1!$A$2</c:f>
              <c:strCache>
                <c:ptCount val="1"/>
                <c:pt idx="0">
                  <c:v>8. pitanje</c:v>
                </c:pt>
              </c:strCache>
            </c:strRef>
          </c:cat>
          <c:val>
            <c:numRef>
              <c:f>List1!$E$2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3-AB38-4D62-BBCC-CC39CAD027A9}"/>
            </c:ext>
          </c:extLst>
        </c:ser>
        <c:ser>
          <c:idx val="4"/>
          <c:order val="4"/>
          <c:tx>
            <c:strRef>
              <c:f>List1!$F$1</c:f>
              <c:strCache>
                <c:ptCount val="1"/>
                <c:pt idx="0">
                  <c:v>U poptunosti se odnosi na mene</c:v>
                </c:pt>
              </c:strCache>
            </c:strRef>
          </c:tx>
          <c:spPr>
            <a:solidFill>
              <a:schemeClr val="accent5"/>
            </a:solidFill>
            <a:ln>
              <a:noFill/>
            </a:ln>
            <a:effectLst/>
          </c:spPr>
          <c:invertIfNegative val="0"/>
          <c:cat>
            <c:strRef>
              <c:f>List1!$A$2</c:f>
              <c:strCache>
                <c:ptCount val="1"/>
                <c:pt idx="0">
                  <c:v>8. pitanje</c:v>
                </c:pt>
              </c:strCache>
            </c:strRef>
          </c:cat>
          <c:val>
            <c:numRef>
              <c:f>List1!$F$2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4-AB38-4D62-BBCC-CC39CAD027A9}"/>
            </c:ext>
          </c:extLst>
        </c:ser>
        <c:dLbls>
          <c:showLegendKey val="0"/>
          <c:showVal val="0"/>
          <c:showCatName val="0"/>
          <c:showSerName val="0"/>
          <c:showPercent val="0"/>
          <c:showBubbleSize val="0"/>
        </c:dLbls>
        <c:gapWidth val="219"/>
        <c:overlap val="-27"/>
        <c:axId val="37259520"/>
        <c:axId val="37273600"/>
      </c:barChart>
      <c:catAx>
        <c:axId val="3725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7273600"/>
        <c:crosses val="autoZero"/>
        <c:auto val="1"/>
        <c:lblAlgn val="ctr"/>
        <c:lblOffset val="100"/>
        <c:noMultiLvlLbl val="0"/>
      </c:catAx>
      <c:valAx>
        <c:axId val="3727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725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4238</Words>
  <Characters>24163</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Knižnica</cp:lastModifiedBy>
  <cp:revision>2</cp:revision>
  <dcterms:created xsi:type="dcterms:W3CDTF">2020-07-07T12:28:00Z</dcterms:created>
  <dcterms:modified xsi:type="dcterms:W3CDTF">2020-07-07T12:28:00Z</dcterms:modified>
</cp:coreProperties>
</file>